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EB413" w14:textId="23755164" w:rsidR="001C24C0" w:rsidRPr="00443AE1" w:rsidRDefault="000D1C9E" w:rsidP="000D1C9E">
      <w:pPr>
        <w:ind w:left="8056"/>
        <w:rPr>
          <w:rFonts w:eastAsia="Times New Roman"/>
          <w:b/>
          <w:bCs/>
          <w:i/>
          <w:iCs/>
          <w:sz w:val="28"/>
          <w:szCs w:val="28"/>
        </w:rPr>
      </w:pPr>
      <w:bookmarkStart w:id="0" w:name="_Hlk111991048"/>
      <w:r w:rsidRPr="000D1C9E">
        <w:rPr>
          <w:rFonts w:eastAsia="Times New Roman"/>
          <w:sz w:val="28"/>
          <w:szCs w:val="28"/>
        </w:rPr>
        <w:t xml:space="preserve"> </w:t>
      </w:r>
      <w:r w:rsidR="00902617" w:rsidRPr="00443AE1">
        <w:rPr>
          <w:rFonts w:eastAsia="Times New Roman"/>
          <w:b/>
          <w:bCs/>
          <w:i/>
          <w:iCs/>
          <w:sz w:val="28"/>
          <w:szCs w:val="28"/>
        </w:rPr>
        <w:t xml:space="preserve">ALLEGATO </w:t>
      </w:r>
      <w:r w:rsidR="00443AE1">
        <w:rPr>
          <w:rFonts w:eastAsia="Times New Roman"/>
          <w:b/>
          <w:bCs/>
          <w:i/>
          <w:iCs/>
          <w:sz w:val="28"/>
          <w:szCs w:val="28"/>
        </w:rPr>
        <w:t xml:space="preserve">N. </w:t>
      </w:r>
      <w:r w:rsidR="00902617" w:rsidRPr="00443AE1">
        <w:rPr>
          <w:rFonts w:eastAsia="Times New Roman"/>
          <w:b/>
          <w:bCs/>
          <w:i/>
          <w:iCs/>
          <w:sz w:val="28"/>
          <w:szCs w:val="28"/>
        </w:rPr>
        <w:t>2</w:t>
      </w:r>
      <w:bookmarkEnd w:id="0"/>
    </w:p>
    <w:p w14:paraId="103F37A3"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INFORMAZIONI SUL TRATTAMENTO DEI DATI PERSONALI</w:t>
      </w:r>
    </w:p>
    <w:p w14:paraId="64463012"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dei fornitori di beni e servizi</w:t>
      </w:r>
    </w:p>
    <w:p w14:paraId="1C317A1C" w14:textId="3DB57F41" w:rsidR="001C24C0" w:rsidRDefault="001C24C0" w:rsidP="000D1C9E">
      <w:pPr>
        <w:spacing w:before="60"/>
        <w:jc w:val="center"/>
        <w:rPr>
          <w:rFonts w:cstheme="minorHAnsi"/>
          <w:b/>
          <w:bCs/>
          <w:sz w:val="24"/>
        </w:rPr>
      </w:pPr>
      <w:r w:rsidRPr="00031595">
        <w:rPr>
          <w:rFonts w:cstheme="minorHAnsi"/>
          <w:b/>
          <w:bCs/>
          <w:sz w:val="24"/>
        </w:rPr>
        <w:t>ai sensi dell’art. 13 del RGPD (UE) 2016/679</w:t>
      </w:r>
    </w:p>
    <w:p w14:paraId="7FA4C9F3" w14:textId="77777777" w:rsidR="000D1C9E" w:rsidRPr="000D1C9E" w:rsidRDefault="000D1C9E" w:rsidP="000D1C9E">
      <w:pPr>
        <w:spacing w:before="60"/>
        <w:jc w:val="center"/>
        <w:rPr>
          <w:rFonts w:cstheme="minorHAnsi"/>
          <w:b/>
          <w:bCs/>
          <w:sz w:val="24"/>
        </w:rPr>
      </w:pPr>
    </w:p>
    <w:p w14:paraId="31264549" w14:textId="77777777" w:rsidR="001C24C0" w:rsidRPr="00031595" w:rsidRDefault="001C24C0" w:rsidP="00B914AB">
      <w:pPr>
        <w:spacing w:before="60"/>
        <w:jc w:val="both"/>
        <w:rPr>
          <w:rFonts w:cstheme="minorHAnsi"/>
        </w:rPr>
      </w:pPr>
      <w:r w:rsidRPr="00031595">
        <w:rPr>
          <w:rFonts w:cstheme="minorHAnsi"/>
        </w:rPr>
        <w:t>Ai sensi della vigente normativa sul trattamento e la protezione dei dati personali, questa Istituzione Scolastica, dovendo acquisire o già detenendo dati personali che La riguardano per l'espletamento delle sue funzioni istituzionali è tenuta a fornirLe in qualità di interessato le informazioni di seguito indicate riguardanti il trattamento dei dati personali in suo possesso.</w:t>
      </w:r>
    </w:p>
    <w:p w14:paraId="243CD571" w14:textId="77777777" w:rsidR="001C24C0" w:rsidRPr="00031595" w:rsidRDefault="001C24C0" w:rsidP="00B914AB">
      <w:pPr>
        <w:keepNext/>
        <w:spacing w:before="60" w:after="60"/>
        <w:jc w:val="center"/>
        <w:outlineLvl w:val="4"/>
        <w:rPr>
          <w:rFonts w:cstheme="minorHAnsi"/>
          <w:b/>
          <w:bCs/>
          <w:sz w:val="24"/>
        </w:rPr>
      </w:pPr>
      <w:r w:rsidRPr="00031595">
        <w:rPr>
          <w:rFonts w:cstheme="minorHAnsi"/>
          <w:b/>
          <w:bCs/>
          <w:sz w:val="24"/>
        </w:rPr>
        <w:t>Titolare del trattamento dei dati</w:t>
      </w:r>
    </w:p>
    <w:p w14:paraId="4CD5144F" w14:textId="77777777" w:rsidR="001C24C0" w:rsidRPr="00031595" w:rsidRDefault="001C24C0" w:rsidP="00B914AB">
      <w:pPr>
        <w:spacing w:before="60"/>
        <w:jc w:val="both"/>
        <w:rPr>
          <w:rFonts w:cstheme="minorHAnsi"/>
        </w:rPr>
      </w:pPr>
      <w:r w:rsidRPr="00031595">
        <w:rPr>
          <w:rFonts w:cstheme="minorHAnsi"/>
        </w:rPr>
        <w:t>Il Titolare del trattamento dei dati è l’Istituzione Scolastica legalmente rappresentata dal Dirigente Scolastico</w:t>
      </w:r>
    </w:p>
    <w:p w14:paraId="257906BF" w14:textId="77777777" w:rsidR="001C24C0" w:rsidRPr="00031595" w:rsidRDefault="001C24C0" w:rsidP="00B914AB">
      <w:pPr>
        <w:keepNext/>
        <w:spacing w:before="60" w:after="60"/>
        <w:jc w:val="center"/>
        <w:outlineLvl w:val="4"/>
        <w:rPr>
          <w:rFonts w:cstheme="minorHAnsi"/>
          <w:b/>
          <w:bCs/>
          <w:sz w:val="24"/>
        </w:rPr>
      </w:pPr>
      <w:r w:rsidRPr="00031595">
        <w:rPr>
          <w:rFonts w:cstheme="minorHAnsi"/>
          <w:b/>
          <w:bCs/>
          <w:sz w:val="24"/>
        </w:rPr>
        <w:t>Responsabile per la protezione dei dati</w:t>
      </w:r>
    </w:p>
    <w:p w14:paraId="2F04A461" w14:textId="77777777" w:rsidR="001C24C0" w:rsidRPr="00031595" w:rsidRDefault="001C24C0" w:rsidP="00B914AB">
      <w:pPr>
        <w:spacing w:before="60"/>
        <w:jc w:val="both"/>
        <w:rPr>
          <w:rFonts w:cstheme="minorHAnsi"/>
        </w:rPr>
      </w:pPr>
      <w:r w:rsidRPr="00031595">
        <w:rPr>
          <w:rFonts w:cstheme="minorHAnsi"/>
        </w:rPr>
        <w:t xml:space="preserve">Il responsabile della protezione dei dati è il Dott. Pier Giorgio Galli, e-mail </w:t>
      </w:r>
      <w:hyperlink r:id="rId8" w:history="1">
        <w:r w:rsidRPr="00031595">
          <w:rPr>
            <w:rFonts w:cstheme="minorHAnsi"/>
            <w:color w:val="0000FF"/>
            <w:u w:val="single"/>
          </w:rPr>
          <w:t>pggalli@gallilab.it</w:t>
        </w:r>
      </w:hyperlink>
      <w:r w:rsidRPr="00031595">
        <w:rPr>
          <w:rFonts w:cstheme="minorHAnsi"/>
        </w:rPr>
        <w:t xml:space="preserve">, PEC: </w:t>
      </w:r>
      <w:hyperlink r:id="rId9" w:history="1">
        <w:r w:rsidRPr="00031595">
          <w:rPr>
            <w:rFonts w:cstheme="minorHAnsi"/>
            <w:color w:val="0000FF"/>
            <w:u w:val="single"/>
          </w:rPr>
          <w:t>pggalli@pec.gallilab.it</w:t>
        </w:r>
      </w:hyperlink>
      <w:r w:rsidRPr="00031595">
        <w:rPr>
          <w:rFonts w:cstheme="minorHAnsi"/>
        </w:rPr>
        <w:t xml:space="preserve"> </w:t>
      </w:r>
    </w:p>
    <w:p w14:paraId="6022F2A8" w14:textId="77777777" w:rsidR="001C24C0" w:rsidRPr="00031595" w:rsidRDefault="001C24C0" w:rsidP="00B914AB">
      <w:pPr>
        <w:keepNext/>
        <w:spacing w:before="60" w:after="60"/>
        <w:jc w:val="center"/>
        <w:outlineLvl w:val="4"/>
        <w:rPr>
          <w:rFonts w:cstheme="minorHAnsi"/>
          <w:b/>
          <w:bCs/>
          <w:sz w:val="24"/>
        </w:rPr>
      </w:pPr>
      <w:r w:rsidRPr="00031595">
        <w:rPr>
          <w:rFonts w:cstheme="minorHAnsi"/>
          <w:b/>
          <w:bCs/>
          <w:sz w:val="24"/>
        </w:rPr>
        <w:t>Finalità del trattamento e base giuridica</w:t>
      </w:r>
    </w:p>
    <w:p w14:paraId="37C3F392" w14:textId="77777777" w:rsidR="001C24C0" w:rsidRPr="00031595" w:rsidRDefault="001C24C0" w:rsidP="00B914AB">
      <w:pPr>
        <w:spacing w:before="60"/>
        <w:jc w:val="both"/>
        <w:rPr>
          <w:rFonts w:cstheme="minorHAnsi"/>
        </w:rPr>
      </w:pPr>
      <w:r w:rsidRPr="00031595">
        <w:rPr>
          <w:rFonts w:cstheme="minorHAnsi"/>
        </w:rPr>
        <w:t xml:space="preserve">Il conferimento dei dati da parte degli interessati è indispensabile a questa Istituzione Scolastica per l'assolvimento dei suoi obblighi istituzionali e pertanto </w:t>
      </w:r>
      <w:r w:rsidRPr="00031595">
        <w:rPr>
          <w:rFonts w:cstheme="minorHAnsi"/>
          <w:b/>
        </w:rPr>
        <w:t>è obbligatorio</w:t>
      </w:r>
      <w:r w:rsidRPr="00031595">
        <w:rPr>
          <w:rFonts w:cstheme="minorHAnsi"/>
        </w:rPr>
        <w:t>.</w:t>
      </w:r>
    </w:p>
    <w:p w14:paraId="7363E806" w14:textId="77777777" w:rsidR="001C24C0" w:rsidRPr="00031595" w:rsidRDefault="001C24C0" w:rsidP="00B914AB">
      <w:pPr>
        <w:spacing w:before="60"/>
        <w:jc w:val="both"/>
        <w:rPr>
          <w:rFonts w:cstheme="minorHAnsi"/>
        </w:rPr>
      </w:pPr>
      <w:r w:rsidRPr="00031595">
        <w:rPr>
          <w:rFonts w:cstheme="minorHAnsi"/>
        </w:rPr>
        <w:t xml:space="preserve">Il trattamento dei dati conferiti per le finalità di seguito elencate è indispensabile a questa Istituzione Scolastica per l'assolvimento dei suoi obblighi istituzionali e pertanto </w:t>
      </w:r>
      <w:r w:rsidRPr="00031595">
        <w:rPr>
          <w:rFonts w:cstheme="minorHAnsi"/>
          <w:b/>
        </w:rPr>
        <w:t>non è soggetto a consenso</w:t>
      </w:r>
      <w:r w:rsidRPr="00031595">
        <w:rPr>
          <w:rFonts w:cstheme="minorHAnsi"/>
        </w:rPr>
        <w:t>.</w:t>
      </w:r>
    </w:p>
    <w:p w14:paraId="5AC93307" w14:textId="77777777" w:rsidR="001C24C0" w:rsidRPr="00031595" w:rsidRDefault="001C24C0" w:rsidP="00B914AB">
      <w:pPr>
        <w:spacing w:before="60"/>
        <w:jc w:val="both"/>
        <w:rPr>
          <w:rFonts w:cstheme="minorHAnsi"/>
        </w:rPr>
      </w:pPr>
      <w:r w:rsidRPr="00031595">
        <w:rPr>
          <w:rFonts w:cstheme="minorHAnsi"/>
        </w:rPr>
        <w:t>Il Titolare tratta i dati personali da Lei comunicati esclusivamente ai fini della gestione dei rapporti contrattuali intercorrenti tra le parti ed al fine di adempiere ad obblighi derivanti da normative sovranazionali, nazionali, regionali e regolamentari.</w:t>
      </w:r>
    </w:p>
    <w:p w14:paraId="73B76F54" w14:textId="77777777" w:rsidR="001C24C0" w:rsidRPr="00031595" w:rsidRDefault="001C24C0" w:rsidP="00B914AB">
      <w:pPr>
        <w:spacing w:before="60"/>
        <w:jc w:val="both"/>
        <w:rPr>
          <w:rFonts w:cstheme="minorHAnsi"/>
        </w:rPr>
      </w:pPr>
      <w:r w:rsidRPr="00031595">
        <w:rPr>
          <w:rFonts w:cstheme="minorHAnsi"/>
        </w:rPr>
        <w:t>Più nel dettaglio, la comunicazione di tali dati si rende necessaria per:</w:t>
      </w:r>
    </w:p>
    <w:p w14:paraId="5F36D6E9" w14:textId="77777777" w:rsidR="001C24C0" w:rsidRPr="00031595" w:rsidRDefault="001C24C0" w:rsidP="00B914AB">
      <w:pPr>
        <w:numPr>
          <w:ilvl w:val="0"/>
          <w:numId w:val="26"/>
        </w:numPr>
        <w:spacing w:before="60"/>
        <w:contextualSpacing/>
        <w:jc w:val="both"/>
        <w:rPr>
          <w:rFonts w:cstheme="minorHAnsi"/>
        </w:rPr>
      </w:pPr>
      <w:r w:rsidRPr="00031595">
        <w:rPr>
          <w:rFonts w:cstheme="minorHAnsi"/>
        </w:rPr>
        <w:t xml:space="preserve">la predisposizione di comunicazioni informative precontrattuali e istruttorie rispetto alla stipula del contratto; </w:t>
      </w:r>
    </w:p>
    <w:p w14:paraId="55DF89FA" w14:textId="77777777" w:rsidR="001C24C0" w:rsidRPr="00031595" w:rsidRDefault="001C24C0" w:rsidP="00B914AB">
      <w:pPr>
        <w:numPr>
          <w:ilvl w:val="0"/>
          <w:numId w:val="26"/>
        </w:numPr>
        <w:spacing w:before="60"/>
        <w:contextualSpacing/>
        <w:jc w:val="both"/>
        <w:rPr>
          <w:rFonts w:cstheme="minorHAnsi"/>
        </w:rPr>
      </w:pPr>
      <w:r w:rsidRPr="00031595">
        <w:rPr>
          <w:rFonts w:cstheme="minorHAnsi"/>
        </w:rPr>
        <w:t xml:space="preserve">l’esecuzione del contratto e la conseguente gestione amministrativa e contabile; </w:t>
      </w:r>
    </w:p>
    <w:p w14:paraId="7BBD13C8" w14:textId="77777777" w:rsidR="001C24C0" w:rsidRPr="00031595" w:rsidRDefault="001C24C0" w:rsidP="00B914AB">
      <w:pPr>
        <w:numPr>
          <w:ilvl w:val="0"/>
          <w:numId w:val="26"/>
        </w:numPr>
        <w:spacing w:before="60"/>
        <w:contextualSpacing/>
        <w:jc w:val="both"/>
        <w:rPr>
          <w:rFonts w:cstheme="minorHAnsi"/>
        </w:rPr>
      </w:pPr>
      <w:r w:rsidRPr="00031595">
        <w:rPr>
          <w:rFonts w:cstheme="minorHAnsi"/>
        </w:rPr>
        <w:t>l’adempimento di obblighi derivanti da leggi, contratti, regolamenti in materia di igiene e sicurezza del lavoro, in materia fiscale, in materia assicurativa;</w:t>
      </w:r>
    </w:p>
    <w:p w14:paraId="1FACE94D" w14:textId="77777777" w:rsidR="001C24C0" w:rsidRPr="00031595" w:rsidRDefault="001C24C0" w:rsidP="00B914AB">
      <w:pPr>
        <w:numPr>
          <w:ilvl w:val="0"/>
          <w:numId w:val="26"/>
        </w:numPr>
        <w:spacing w:before="60"/>
        <w:contextualSpacing/>
        <w:jc w:val="both"/>
        <w:rPr>
          <w:rFonts w:cstheme="minorHAnsi"/>
        </w:rPr>
      </w:pPr>
      <w:r w:rsidRPr="00031595">
        <w:rPr>
          <w:rFonts w:cstheme="minorHAnsi"/>
        </w:rPr>
        <w:t>la gestione dell’eventuale contenzioso.</w:t>
      </w:r>
    </w:p>
    <w:p w14:paraId="477EFC60" w14:textId="77777777" w:rsidR="001C24C0" w:rsidRPr="00031595" w:rsidRDefault="001C24C0" w:rsidP="00B914AB">
      <w:pPr>
        <w:keepNext/>
        <w:spacing w:before="60" w:after="60"/>
        <w:jc w:val="center"/>
        <w:outlineLvl w:val="4"/>
        <w:rPr>
          <w:rFonts w:cstheme="minorHAnsi"/>
          <w:b/>
          <w:bCs/>
          <w:sz w:val="24"/>
        </w:rPr>
      </w:pPr>
      <w:r w:rsidRPr="00031595">
        <w:rPr>
          <w:rFonts w:cstheme="minorHAnsi"/>
          <w:b/>
          <w:bCs/>
          <w:sz w:val="24"/>
        </w:rPr>
        <w:t>Categorie di dati trattati</w:t>
      </w:r>
    </w:p>
    <w:p w14:paraId="6DA4BAB3" w14:textId="77777777" w:rsidR="001C24C0" w:rsidRDefault="001C24C0" w:rsidP="00B914AB">
      <w:pPr>
        <w:spacing w:before="60"/>
        <w:jc w:val="both"/>
        <w:rPr>
          <w:rFonts w:cstheme="minorHAnsi"/>
        </w:rPr>
      </w:pPr>
      <w:r w:rsidRPr="00031595">
        <w:rPr>
          <w:rFonts w:cstheme="minorHAnsi"/>
        </w:rPr>
        <w:t>Dati anagrafici e di contatto necessari per gli adempimenti giuridico-amministrativi prescritti nei processi di fornitura alle pubbliche amministrazioni.</w:t>
      </w:r>
    </w:p>
    <w:p w14:paraId="045424BA" w14:textId="77777777" w:rsidR="000D1C9E" w:rsidRPr="00031595" w:rsidRDefault="000D1C9E" w:rsidP="000D1C9E">
      <w:pPr>
        <w:keepNext/>
        <w:spacing w:before="60" w:after="60"/>
        <w:jc w:val="center"/>
        <w:outlineLvl w:val="4"/>
        <w:rPr>
          <w:rFonts w:cstheme="minorHAnsi"/>
          <w:b/>
          <w:bCs/>
          <w:sz w:val="24"/>
        </w:rPr>
      </w:pPr>
      <w:r w:rsidRPr="00031595">
        <w:rPr>
          <w:rFonts w:cstheme="minorHAnsi"/>
          <w:b/>
          <w:bCs/>
          <w:sz w:val="24"/>
        </w:rPr>
        <w:t>Destinatari dei dati personali</w:t>
      </w:r>
    </w:p>
    <w:p w14:paraId="513F4C04" w14:textId="2B119CEF" w:rsidR="000D1C9E" w:rsidRDefault="000D1C9E" w:rsidP="000D1C9E">
      <w:pPr>
        <w:spacing w:before="60"/>
        <w:jc w:val="both"/>
        <w:rPr>
          <w:rFonts w:cstheme="minorHAnsi"/>
        </w:rPr>
      </w:pPr>
      <w:r w:rsidRPr="00031595">
        <w:rPr>
          <w:rFonts w:cstheme="minorHAnsi"/>
        </w:rPr>
        <w:t>I soggetti a cui i dati personali potranno essere comunicati nell'ambito della scuola sono: il Dirigente Scolastico, titolare del trattamento, il personale amministrativo autorizzato al trattamento per gli adempimenti amministrativi, i</w:t>
      </w:r>
    </w:p>
    <w:p w14:paraId="6FE45999" w14:textId="77777777" w:rsidR="000D1C9E" w:rsidRDefault="000D1C9E" w:rsidP="000D1C9E">
      <w:pPr>
        <w:spacing w:before="60"/>
        <w:jc w:val="both"/>
        <w:rPr>
          <w:rFonts w:cstheme="minorHAnsi"/>
        </w:rPr>
      </w:pPr>
      <w:r w:rsidRPr="00031595">
        <w:rPr>
          <w:rFonts w:cstheme="minorHAnsi"/>
        </w:rPr>
        <w:t>docenti e assimilati interessati (esclusivamente per i dati necessari alle attività istituzionali). Inoltre, potranno essere</w:t>
      </w:r>
    </w:p>
    <w:p w14:paraId="5A7EE614" w14:textId="22E179CB" w:rsidR="001C24C0" w:rsidRPr="00031595" w:rsidRDefault="001C24C0" w:rsidP="00B914AB">
      <w:pPr>
        <w:spacing w:before="60"/>
        <w:jc w:val="both"/>
        <w:rPr>
          <w:rFonts w:cstheme="minorHAnsi"/>
        </w:rPr>
      </w:pPr>
      <w:r w:rsidRPr="00031595">
        <w:rPr>
          <w:rFonts w:cstheme="minorHAnsi"/>
        </w:rPr>
        <w:lastRenderedPageBreak/>
        <w:t xml:space="preserve">comunicati ai Collaboratori Scolastici ed ai componenti degli Organi Collegiali limitatamente ai dati strettamente necessari alla loro attività. </w:t>
      </w:r>
    </w:p>
    <w:p w14:paraId="514D6921" w14:textId="77777777" w:rsidR="001C24C0" w:rsidRPr="00031595" w:rsidRDefault="001C24C0" w:rsidP="00B914AB">
      <w:pPr>
        <w:spacing w:before="60"/>
        <w:jc w:val="both"/>
        <w:rPr>
          <w:rFonts w:cstheme="minorHAnsi"/>
        </w:rPr>
      </w:pPr>
      <w:r w:rsidRPr="00031595">
        <w:rPr>
          <w:rFonts w:cstheme="minorHAnsi"/>
        </w:rPr>
        <w:t>I dati personali potranno essere comunicati ad altri enti pubblici o a privati esclusivamente nei casi previsti da leggi e regolamenti. Potranno, inoltre, essere diffusi esclusivamente i dati previsti dalla normativa e rigorosamente nei casi ivi indicati.</w:t>
      </w:r>
    </w:p>
    <w:p w14:paraId="21C6E4FE"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 xml:space="preserve">Modalità di trattamento </w:t>
      </w:r>
    </w:p>
    <w:p w14:paraId="664B9B1E" w14:textId="77777777" w:rsidR="001C24C0" w:rsidRPr="00031595" w:rsidRDefault="001C24C0" w:rsidP="00B914AB">
      <w:pPr>
        <w:spacing w:before="60"/>
        <w:jc w:val="both"/>
        <w:rPr>
          <w:rFonts w:cstheme="minorHAnsi"/>
        </w:rPr>
      </w:pPr>
      <w:r w:rsidRPr="00031595">
        <w:rPr>
          <w:rFonts w:cstheme="minorHAnsi"/>
        </w:rPr>
        <w:t>L’istituzione Scolastica tratta i dati personali sia tradizionalmente su carta conservandoli in archivi come armadi, schedari, ecc. sia con computer conservando i dati in memorie elettroniche. In alcuni contesti la conservazione dei dati su memorie elettroniche è affidata a soggetti esterni</w:t>
      </w:r>
      <w:r w:rsidRPr="00031595">
        <w:rPr>
          <w:rFonts w:cstheme="minorHAnsi"/>
          <w:vertAlign w:val="superscript"/>
        </w:rPr>
        <w:footnoteReference w:id="1"/>
      </w:r>
      <w:r w:rsidRPr="00031595">
        <w:rPr>
          <w:rFonts w:cstheme="minorHAnsi"/>
        </w:rPr>
        <w:t xml:space="preserve">. </w:t>
      </w:r>
    </w:p>
    <w:p w14:paraId="7D8ACC99"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 xml:space="preserve">Periodo di conservazione </w:t>
      </w:r>
    </w:p>
    <w:p w14:paraId="50D80FB4" w14:textId="77777777" w:rsidR="001C24C0" w:rsidRPr="00031595" w:rsidRDefault="001C24C0" w:rsidP="00B914AB">
      <w:pPr>
        <w:spacing w:before="60"/>
        <w:jc w:val="both"/>
        <w:rPr>
          <w:rFonts w:cstheme="minorHAnsi"/>
        </w:rPr>
      </w:pPr>
      <w:r w:rsidRPr="00031595">
        <w:rPr>
          <w:rFonts w:cstheme="minorHAnsi"/>
        </w:rPr>
        <w:t>I dati personali raccolti per le finalità di cui sopra saranno conservati per il tempo prescritto dalla legge per l'espletamento delle attività istituzionali, gestionali e amministrative</w:t>
      </w:r>
      <w:r w:rsidRPr="00031595">
        <w:rPr>
          <w:rFonts w:cstheme="minorHAnsi"/>
          <w:vertAlign w:val="superscript"/>
        </w:rPr>
        <w:footnoteReference w:id="2"/>
      </w:r>
      <w:r w:rsidRPr="00031595">
        <w:rPr>
          <w:rFonts w:cstheme="minorHAnsi"/>
        </w:rPr>
        <w:t>.</w:t>
      </w:r>
    </w:p>
    <w:p w14:paraId="0BDF4BA1"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Trasferimento di dati personali verso paesi terzi o organizzazioni internazionali</w:t>
      </w:r>
    </w:p>
    <w:p w14:paraId="10650DCC" w14:textId="77777777" w:rsidR="001C24C0" w:rsidRPr="00031595" w:rsidRDefault="001C24C0" w:rsidP="00B914AB">
      <w:pPr>
        <w:autoSpaceDE w:val="0"/>
        <w:autoSpaceDN w:val="0"/>
        <w:adjustRightInd w:val="0"/>
        <w:spacing w:beforeLines="60" w:before="144"/>
        <w:jc w:val="both"/>
        <w:rPr>
          <w:rFonts w:cstheme="minorHAnsi"/>
        </w:rPr>
      </w:pPr>
      <w:r w:rsidRPr="00031595">
        <w:rPr>
          <w:rFonts w:cstheme="minorHAnsi"/>
        </w:rPr>
        <w:t xml:space="preserve">La scuola potrebbe trattare i suoi dati personali per il disbrigo delle pratiche amministrative utilizzando l’ambiente cloud Google Workspace che trasferisce i dati al di fuori dell’Unione Europea. Il trasferimento dei dati è regolato dalla decisione di adeguatezza “Data Privacy Framework (DPF)” adottata dalla Commissione UE il 10 luglio 2023.  Google Workspace, tra le altre funzionalità, include il servizio di posta elettronica incardinato sul dominio della scuola, sistemi di archiviazione remota ecc. </w:t>
      </w:r>
    </w:p>
    <w:p w14:paraId="0FCF0854"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Processo decisionale automatizzato</w:t>
      </w:r>
    </w:p>
    <w:p w14:paraId="147F415B" w14:textId="77777777" w:rsidR="001C24C0" w:rsidRPr="00031595" w:rsidRDefault="001C24C0" w:rsidP="001C24C0">
      <w:pPr>
        <w:spacing w:before="60" w:after="60"/>
        <w:outlineLvl w:val="4"/>
        <w:rPr>
          <w:rFonts w:cstheme="minorHAnsi"/>
        </w:rPr>
      </w:pPr>
      <w:r w:rsidRPr="00031595">
        <w:rPr>
          <w:rFonts w:cstheme="minorHAnsi"/>
        </w:rPr>
        <w:t>Non è previsto un processo decisionale automatizzato</w:t>
      </w:r>
      <w:r w:rsidRPr="00031595">
        <w:rPr>
          <w:rFonts w:cstheme="minorHAnsi"/>
          <w:vertAlign w:val="superscript"/>
        </w:rPr>
        <w:footnoteReference w:id="3"/>
      </w:r>
      <w:r w:rsidRPr="00031595">
        <w:rPr>
          <w:rFonts w:cstheme="minorHAnsi"/>
        </w:rPr>
        <w:t xml:space="preserve"> </w:t>
      </w:r>
    </w:p>
    <w:p w14:paraId="70FAF46E"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 xml:space="preserve">Diritti degli interessati </w:t>
      </w:r>
    </w:p>
    <w:p w14:paraId="66801EE3" w14:textId="77777777" w:rsidR="001C24C0" w:rsidRPr="00031595" w:rsidRDefault="001C24C0" w:rsidP="00B914AB">
      <w:pPr>
        <w:spacing w:before="60"/>
        <w:jc w:val="both"/>
        <w:rPr>
          <w:rFonts w:cstheme="minorHAnsi"/>
        </w:rPr>
      </w:pPr>
      <w:r w:rsidRPr="00031595">
        <w:rPr>
          <w:rFonts w:cstheme="minorHAnsi"/>
        </w:rPr>
        <w:t>L'interessato ha diritto di ottenere la conferma dell'esistenza o meno di dati personali che lo riguardano, anche se non ancora registrati, e la loro comunicazione in forma intelligibile.</w:t>
      </w:r>
    </w:p>
    <w:p w14:paraId="5C2DDF47" w14:textId="77777777" w:rsidR="001C24C0" w:rsidRPr="00031595" w:rsidRDefault="001C24C0" w:rsidP="00B914AB">
      <w:pPr>
        <w:spacing w:before="60"/>
        <w:jc w:val="both"/>
        <w:rPr>
          <w:rFonts w:cstheme="minorHAnsi"/>
        </w:rPr>
      </w:pPr>
      <w:r w:rsidRPr="00031595">
        <w:rPr>
          <w:rFonts w:cstheme="minorHAnsi"/>
        </w:rPr>
        <w:t>L’interessato ha diritto di chiedere al titolare del trattamento dei dati:</w:t>
      </w:r>
    </w:p>
    <w:p w14:paraId="66DB8773" w14:textId="77777777" w:rsidR="001C24C0" w:rsidRPr="00031595" w:rsidRDefault="001C24C0" w:rsidP="00B914AB">
      <w:pPr>
        <w:numPr>
          <w:ilvl w:val="0"/>
          <w:numId w:val="25"/>
        </w:numPr>
        <w:spacing w:before="60" w:after="3" w:line="233" w:lineRule="auto"/>
        <w:ind w:right="3"/>
        <w:contextualSpacing/>
        <w:jc w:val="both"/>
        <w:rPr>
          <w:rFonts w:cstheme="minorHAnsi"/>
        </w:rPr>
      </w:pPr>
      <w:r w:rsidRPr="00031595">
        <w:rPr>
          <w:rFonts w:cstheme="minorHAnsi"/>
        </w:rPr>
        <w:t>l’accesso ai propri dati personali disciplinato dall’art. 15 del Regolamento UE 679/2016;</w:t>
      </w:r>
    </w:p>
    <w:p w14:paraId="0EE82CC2" w14:textId="77777777" w:rsidR="001C24C0" w:rsidRPr="00031595" w:rsidRDefault="001C24C0" w:rsidP="00B914AB">
      <w:pPr>
        <w:numPr>
          <w:ilvl w:val="0"/>
          <w:numId w:val="25"/>
        </w:numPr>
        <w:spacing w:before="60" w:after="3" w:line="233" w:lineRule="auto"/>
        <w:ind w:right="3"/>
        <w:contextualSpacing/>
        <w:jc w:val="both"/>
        <w:rPr>
          <w:rFonts w:cstheme="minorHAnsi"/>
        </w:rPr>
      </w:pPr>
      <w:r w:rsidRPr="00031595">
        <w:rPr>
          <w:rFonts w:cstheme="minorHAnsi"/>
        </w:rPr>
        <w:t>la rettifica o la cancellazione degli stessi o la limitazione del trattamento previsti rispettivamente dagli artt. 16, 17 e 18 del Regolamento UE 679/2016;</w:t>
      </w:r>
    </w:p>
    <w:p w14:paraId="7C09CA1E" w14:textId="77777777" w:rsidR="001C24C0" w:rsidRPr="00031595" w:rsidRDefault="001C24C0" w:rsidP="00B914AB">
      <w:pPr>
        <w:numPr>
          <w:ilvl w:val="0"/>
          <w:numId w:val="25"/>
        </w:numPr>
        <w:spacing w:before="60" w:after="3" w:line="233" w:lineRule="auto"/>
        <w:ind w:right="3"/>
        <w:contextualSpacing/>
        <w:jc w:val="both"/>
        <w:rPr>
          <w:rFonts w:cstheme="minorHAnsi"/>
        </w:rPr>
      </w:pPr>
      <w:r w:rsidRPr="00031595">
        <w:rPr>
          <w:rFonts w:cstheme="minorHAnsi"/>
        </w:rPr>
        <w:t>la portabilità dei dati (diritto applicabile ai soli dati in formato elettronico) disciplinato dall’art. 20 del Regolamento UE 679/2016;</w:t>
      </w:r>
    </w:p>
    <w:p w14:paraId="1E9BD138" w14:textId="77777777" w:rsidR="001C24C0" w:rsidRPr="00031595" w:rsidRDefault="001C24C0" w:rsidP="00B914AB">
      <w:pPr>
        <w:numPr>
          <w:ilvl w:val="0"/>
          <w:numId w:val="25"/>
        </w:numPr>
        <w:spacing w:before="60" w:after="3" w:line="233" w:lineRule="auto"/>
        <w:ind w:right="3"/>
        <w:contextualSpacing/>
        <w:jc w:val="both"/>
        <w:rPr>
          <w:rFonts w:cstheme="minorHAnsi"/>
        </w:rPr>
      </w:pPr>
      <w:r w:rsidRPr="00031595">
        <w:rPr>
          <w:rFonts w:cstheme="minorHAnsi"/>
        </w:rPr>
        <w:t>l’opposizione al trattamento dei propri dati personali di cui all’art. 21 del Regolamento UE 679/2016.</w:t>
      </w:r>
    </w:p>
    <w:p w14:paraId="5AB60F9C" w14:textId="77777777" w:rsidR="001C24C0" w:rsidRPr="00031595" w:rsidRDefault="001C24C0" w:rsidP="001C24C0">
      <w:pPr>
        <w:keepNext/>
        <w:spacing w:before="60" w:after="60"/>
        <w:jc w:val="center"/>
        <w:outlineLvl w:val="4"/>
        <w:rPr>
          <w:rFonts w:cstheme="minorHAnsi"/>
          <w:b/>
          <w:bCs/>
          <w:sz w:val="24"/>
        </w:rPr>
      </w:pPr>
      <w:r w:rsidRPr="00031595">
        <w:rPr>
          <w:rFonts w:cstheme="minorHAnsi"/>
          <w:b/>
          <w:bCs/>
          <w:sz w:val="24"/>
        </w:rPr>
        <w:t>Diritto di proporre reclamo</w:t>
      </w:r>
    </w:p>
    <w:p w14:paraId="560B934F" w14:textId="5EF7F94B" w:rsidR="000D1C9E" w:rsidRDefault="001C24C0" w:rsidP="000D1C9E">
      <w:pPr>
        <w:spacing w:before="60"/>
        <w:jc w:val="both"/>
        <w:rPr>
          <w:rFonts w:cstheme="minorHAnsi"/>
        </w:rPr>
      </w:pPr>
      <w:r w:rsidRPr="00031595">
        <w:rPr>
          <w:rFonts w:cstheme="minorHAnsi"/>
        </w:rPr>
        <w:t xml:space="preserve">Gli interessati nel caso in cui ritengano che il trattamento dei dati personali a loro riferiti sia compiuto in violazione di quanto previsto dal Regolamento UE 679/2016 hanno il diritto di proporre reclamo al Garante, come previsto </w:t>
      </w:r>
      <w:r w:rsidR="000D1C9E">
        <w:rPr>
          <w:rFonts w:cstheme="minorHAnsi"/>
        </w:rPr>
        <w:t xml:space="preserve">   </w:t>
      </w:r>
    </w:p>
    <w:p w14:paraId="3207802F" w14:textId="1F86FACE" w:rsidR="00264907" w:rsidRDefault="000D1C9E" w:rsidP="000D1C9E">
      <w:pPr>
        <w:spacing w:before="60"/>
        <w:jc w:val="both"/>
        <w:rPr>
          <w:rFonts w:cstheme="minorHAnsi"/>
        </w:rPr>
      </w:pPr>
      <w:r w:rsidRPr="00031595">
        <w:rPr>
          <w:rFonts w:cstheme="minorHAnsi"/>
        </w:rPr>
        <w:t>dall'art. 77 del Regolamento UE 679/2016 stesso, o di adire le opportune sedi giudiziarie ai sensi dell’art. 79</w:t>
      </w:r>
      <w:r w:rsidR="00264907">
        <w:rPr>
          <w:rFonts w:cstheme="minorHAnsi"/>
        </w:rPr>
        <w:t>.</w:t>
      </w:r>
    </w:p>
    <w:p w14:paraId="4EBED059" w14:textId="4F89D797" w:rsidR="006B5E0E" w:rsidRPr="004B49ED" w:rsidRDefault="006B5E0E" w:rsidP="004B49ED">
      <w:pPr>
        <w:rPr>
          <w:rFonts w:ascii="Calibri" w:hAnsi="Calibri"/>
          <w:color w:val="00000A"/>
          <w:sz w:val="24"/>
        </w:rPr>
      </w:pPr>
      <w:bookmarkStart w:id="1" w:name="_Hlk146353824"/>
      <w:r w:rsidRPr="00B24425">
        <w:rPr>
          <w:rFonts w:eastAsia="Times New Roman"/>
        </w:rPr>
        <w:lastRenderedPageBreak/>
        <w:t>I</w:t>
      </w:r>
      <w:r w:rsidR="00B24425">
        <w:rPr>
          <w:rFonts w:eastAsia="Times New Roman"/>
        </w:rPr>
        <w:t>L</w:t>
      </w:r>
      <w:r w:rsidRPr="00B24425">
        <w:rPr>
          <w:rFonts w:eastAsia="Times New Roman"/>
        </w:rPr>
        <w:t>/La sottoscritto/a_______</w:t>
      </w:r>
      <w:r w:rsidR="00B24425">
        <w:rPr>
          <w:rFonts w:eastAsia="Times New Roman"/>
        </w:rPr>
        <w:t>_______</w:t>
      </w:r>
      <w:r w:rsidRPr="00B24425">
        <w:rPr>
          <w:rFonts w:eastAsia="Times New Roman"/>
        </w:rPr>
        <w:t>________________________________________________________</w:t>
      </w:r>
    </w:p>
    <w:p w14:paraId="094BD2AF" w14:textId="77777777" w:rsidR="006B5E0E" w:rsidRPr="00B24425" w:rsidRDefault="006B5E0E" w:rsidP="006B5E0E">
      <w:pPr>
        <w:spacing w:line="137" w:lineRule="exact"/>
      </w:pPr>
    </w:p>
    <w:p w14:paraId="3CDE29B7" w14:textId="76650281" w:rsidR="006B5E0E" w:rsidRPr="00B24425" w:rsidRDefault="006B5E0E" w:rsidP="006B5E0E">
      <w:pPr>
        <w:ind w:left="20"/>
      </w:pPr>
      <w:r w:rsidRPr="00B24425">
        <w:rPr>
          <w:rFonts w:eastAsia="Times New Roman"/>
        </w:rPr>
        <w:t>Nato/a a______________________________</w:t>
      </w:r>
      <w:r w:rsidR="00B24425">
        <w:rPr>
          <w:rFonts w:eastAsia="Times New Roman"/>
        </w:rPr>
        <w:t>_______</w:t>
      </w:r>
      <w:r w:rsidRPr="00B24425">
        <w:rPr>
          <w:rFonts w:eastAsia="Times New Roman"/>
        </w:rPr>
        <w:t>__ Prov.________________ il_________________</w:t>
      </w:r>
    </w:p>
    <w:p w14:paraId="31F3166A" w14:textId="77777777" w:rsidR="006B5E0E" w:rsidRPr="00B24425" w:rsidRDefault="006B5E0E" w:rsidP="006B5E0E">
      <w:pPr>
        <w:spacing w:line="149" w:lineRule="exact"/>
      </w:pPr>
    </w:p>
    <w:p w14:paraId="55AFBE8B" w14:textId="70748DE5" w:rsidR="006B5E0E" w:rsidRPr="00B24425" w:rsidRDefault="006B5E0E" w:rsidP="006B5E0E">
      <w:pPr>
        <w:spacing w:line="352" w:lineRule="auto"/>
        <w:ind w:left="20" w:right="360"/>
      </w:pPr>
      <w:r w:rsidRPr="00B24425">
        <w:rPr>
          <w:rFonts w:eastAsia="Times New Roman"/>
        </w:rPr>
        <w:t>e Residente nel Comune di_____________________</w:t>
      </w:r>
      <w:r w:rsidR="00B24425">
        <w:rPr>
          <w:rFonts w:eastAsia="Times New Roman"/>
        </w:rPr>
        <w:t>_______</w:t>
      </w:r>
      <w:r w:rsidRPr="00B24425">
        <w:rPr>
          <w:rFonts w:eastAsia="Times New Roman"/>
        </w:rPr>
        <w:t>_ Prov_____</w:t>
      </w:r>
      <w:r w:rsidR="00B24425">
        <w:rPr>
          <w:rFonts w:eastAsia="Times New Roman"/>
        </w:rPr>
        <w:t>____</w:t>
      </w:r>
      <w:r w:rsidRPr="00B24425">
        <w:rPr>
          <w:rFonts w:eastAsia="Times New Roman"/>
        </w:rPr>
        <w:t>_ CAP.___</w:t>
      </w:r>
      <w:r w:rsidR="00B24425">
        <w:rPr>
          <w:rFonts w:eastAsia="Times New Roman"/>
        </w:rPr>
        <w:t>_________</w:t>
      </w:r>
      <w:r w:rsidRPr="00B24425">
        <w:rPr>
          <w:rFonts w:eastAsia="Times New Roman"/>
        </w:rPr>
        <w:t>___ in Via/Piazza/Contrada</w:t>
      </w:r>
      <w:r w:rsidR="004638D7">
        <w:rPr>
          <w:rFonts w:eastAsia="Times New Roman"/>
        </w:rPr>
        <w:t xml:space="preserve"> </w:t>
      </w:r>
      <w:r w:rsidRPr="00B24425">
        <w:rPr>
          <w:rFonts w:eastAsia="Times New Roman"/>
        </w:rPr>
        <w:t>_______________________________n.________,</w:t>
      </w:r>
    </w:p>
    <w:bookmarkEnd w:id="1"/>
    <w:p w14:paraId="522DB2C3" w14:textId="77777777" w:rsidR="006B5E0E" w:rsidRPr="00B24425" w:rsidRDefault="006B5E0E" w:rsidP="006B5E0E">
      <w:pPr>
        <w:spacing w:line="26" w:lineRule="exact"/>
      </w:pPr>
    </w:p>
    <w:p w14:paraId="3E2FBBA1" w14:textId="605AAB73" w:rsidR="006B5E0E" w:rsidRPr="00B24425" w:rsidRDefault="006B5E0E" w:rsidP="006B5E0E">
      <w:pPr>
        <w:spacing w:line="355" w:lineRule="auto"/>
        <w:ind w:left="20" w:right="1280"/>
        <w:rPr>
          <w:rFonts w:eastAsia="Times New Roman"/>
          <w:b/>
          <w:bCs/>
        </w:rPr>
      </w:pPr>
      <w:r w:rsidRPr="00B24425">
        <w:rPr>
          <w:rFonts w:eastAsia="Times New Roman"/>
          <w:b/>
          <w:bCs/>
        </w:rPr>
        <w:t xml:space="preserve">DICHIARO/A </w:t>
      </w:r>
      <w:r w:rsidRPr="00B24425">
        <w:rPr>
          <w:rFonts w:eastAsia="Times New Roman"/>
        </w:rPr>
        <w:t>di aver ricevuto e letto l'informativa riportata nelle</w:t>
      </w:r>
      <w:r w:rsidRPr="00B24425">
        <w:rPr>
          <w:rFonts w:eastAsia="Times New Roman"/>
          <w:b/>
          <w:bCs/>
        </w:rPr>
        <w:t xml:space="preserve"> </w:t>
      </w:r>
      <w:r w:rsidR="00B24425">
        <w:rPr>
          <w:rFonts w:eastAsia="Times New Roman"/>
          <w:b/>
          <w:bCs/>
        </w:rPr>
        <w:t xml:space="preserve">due </w:t>
      </w:r>
      <w:r w:rsidRPr="00B24425">
        <w:rPr>
          <w:rFonts w:eastAsia="Times New Roman"/>
          <w:b/>
          <w:bCs/>
        </w:rPr>
        <w:t>pagine precedenti</w:t>
      </w:r>
      <w:r w:rsidRPr="00B24425">
        <w:rPr>
          <w:rFonts w:eastAsia="Times New Roman"/>
        </w:rPr>
        <w:t>.</w:t>
      </w:r>
      <w:r w:rsidRPr="00B24425">
        <w:rPr>
          <w:rFonts w:eastAsia="Times New Roman"/>
          <w:b/>
          <w:bCs/>
        </w:rPr>
        <w:t xml:space="preserve"> </w:t>
      </w:r>
    </w:p>
    <w:p w14:paraId="681CAFEB" w14:textId="77777777" w:rsidR="00B24425" w:rsidRDefault="00B24425" w:rsidP="002E4138">
      <w:pPr>
        <w:spacing w:line="355" w:lineRule="auto"/>
        <w:ind w:left="20" w:right="1280"/>
        <w:rPr>
          <w:rFonts w:eastAsia="Times New Roman"/>
        </w:rPr>
      </w:pPr>
    </w:p>
    <w:p w14:paraId="679FD773" w14:textId="17AD22CC" w:rsidR="002E4138" w:rsidRPr="00B24425" w:rsidRDefault="006B5E0E" w:rsidP="002E4138">
      <w:pPr>
        <w:spacing w:line="355" w:lineRule="auto"/>
        <w:ind w:left="20" w:right="1280"/>
        <w:rPr>
          <w:rFonts w:eastAsia="Times New Roman"/>
        </w:rPr>
      </w:pPr>
      <w:r w:rsidRPr="00B24425">
        <w:rPr>
          <w:rFonts w:eastAsia="Times New Roman"/>
        </w:rPr>
        <w:t>Luogo___________________ Data______________</w:t>
      </w:r>
    </w:p>
    <w:p w14:paraId="7A2B9395" w14:textId="7C90F483" w:rsidR="006B5E0E" w:rsidRPr="00B24425" w:rsidRDefault="002E4138" w:rsidP="002E4138">
      <w:pPr>
        <w:spacing w:line="355" w:lineRule="auto"/>
        <w:ind w:left="20" w:right="1280"/>
        <w:rPr>
          <w:sz w:val="20"/>
          <w:szCs w:val="20"/>
        </w:rPr>
      </w:pPr>
      <w:r w:rsidRPr="00B24425">
        <w:rPr>
          <w:rFonts w:eastAsia="Times New Roman"/>
        </w:rPr>
        <w:t xml:space="preserve">                                                                                                              </w:t>
      </w:r>
      <w:r w:rsidR="006B5E0E" w:rsidRPr="00B24425">
        <w:rPr>
          <w:rFonts w:eastAsia="Times New Roman"/>
          <w:sz w:val="20"/>
          <w:szCs w:val="20"/>
        </w:rPr>
        <w:t>IL/LA DICHIARANTE</w:t>
      </w:r>
    </w:p>
    <w:p w14:paraId="74C9C166" w14:textId="77777777" w:rsidR="006B5E0E" w:rsidRPr="00B24425" w:rsidRDefault="006B5E0E" w:rsidP="006B5E0E">
      <w:pPr>
        <w:spacing w:line="142" w:lineRule="exact"/>
      </w:pPr>
    </w:p>
    <w:p w14:paraId="7B0D5312" w14:textId="512405A6" w:rsidR="006B5E0E" w:rsidRPr="00B24425" w:rsidRDefault="00B24425" w:rsidP="00B24425">
      <w:r>
        <w:rPr>
          <w:rFonts w:eastAsia="Times New Roman"/>
        </w:rPr>
        <w:t xml:space="preserve">                                                                                                               _______</w:t>
      </w:r>
      <w:r w:rsidR="006B5E0E" w:rsidRPr="00B24425">
        <w:rPr>
          <w:rFonts w:eastAsia="Times New Roman"/>
        </w:rPr>
        <w:t>__________________________</w:t>
      </w:r>
    </w:p>
    <w:p w14:paraId="26AF8CA2" w14:textId="0504ED74" w:rsidR="006B5E0E" w:rsidRDefault="00B24425" w:rsidP="00B24425">
      <w:pPr>
        <w:spacing w:line="200" w:lineRule="exact"/>
        <w:rPr>
          <w:sz w:val="20"/>
          <w:szCs w:val="20"/>
        </w:rPr>
      </w:pPr>
      <w:r>
        <w:rPr>
          <w:sz w:val="20"/>
          <w:szCs w:val="20"/>
        </w:rPr>
        <w:t xml:space="preserve">              </w:t>
      </w:r>
    </w:p>
    <w:p w14:paraId="7624B075" w14:textId="77777777" w:rsidR="00B24425" w:rsidRPr="00B24425" w:rsidRDefault="00B24425" w:rsidP="00B24425">
      <w:pPr>
        <w:ind w:left="20"/>
      </w:pPr>
      <w:r w:rsidRPr="00B24425">
        <w:rPr>
          <w:rFonts w:eastAsia="Times New Roman"/>
        </w:rPr>
        <w:t>I</w:t>
      </w:r>
      <w:r>
        <w:rPr>
          <w:rFonts w:eastAsia="Times New Roman"/>
        </w:rPr>
        <w:t>L</w:t>
      </w:r>
      <w:r w:rsidRPr="00B24425">
        <w:rPr>
          <w:rFonts w:eastAsia="Times New Roman"/>
        </w:rPr>
        <w:t>/La sottoscritto/a_______</w:t>
      </w:r>
      <w:r>
        <w:rPr>
          <w:rFonts w:eastAsia="Times New Roman"/>
        </w:rPr>
        <w:t>_______</w:t>
      </w:r>
      <w:r w:rsidRPr="00B24425">
        <w:rPr>
          <w:rFonts w:eastAsia="Times New Roman"/>
        </w:rPr>
        <w:t>________________________________________________________</w:t>
      </w:r>
    </w:p>
    <w:p w14:paraId="789271BC" w14:textId="77777777" w:rsidR="00B24425" w:rsidRPr="00B24425" w:rsidRDefault="00B24425" w:rsidP="00B24425">
      <w:pPr>
        <w:spacing w:line="137" w:lineRule="exact"/>
      </w:pPr>
    </w:p>
    <w:p w14:paraId="2522359B" w14:textId="77777777" w:rsidR="00B24425" w:rsidRPr="00B24425" w:rsidRDefault="00B24425" w:rsidP="00B24425">
      <w:pPr>
        <w:ind w:left="20"/>
      </w:pPr>
      <w:r w:rsidRPr="00B24425">
        <w:rPr>
          <w:rFonts w:eastAsia="Times New Roman"/>
        </w:rPr>
        <w:t>Nato/a a______________________________</w:t>
      </w:r>
      <w:r>
        <w:rPr>
          <w:rFonts w:eastAsia="Times New Roman"/>
        </w:rPr>
        <w:t>_______</w:t>
      </w:r>
      <w:r w:rsidRPr="00B24425">
        <w:rPr>
          <w:rFonts w:eastAsia="Times New Roman"/>
        </w:rPr>
        <w:t>__ Prov.________________ il_________________</w:t>
      </w:r>
    </w:p>
    <w:p w14:paraId="2C6F3BF9" w14:textId="77777777" w:rsidR="00B24425" w:rsidRPr="00B24425" w:rsidRDefault="00B24425" w:rsidP="00B24425">
      <w:pPr>
        <w:spacing w:line="149" w:lineRule="exact"/>
      </w:pPr>
    </w:p>
    <w:p w14:paraId="425C8FEE" w14:textId="066254FD" w:rsidR="00B24425" w:rsidRPr="00B24425" w:rsidRDefault="00B24425" w:rsidP="00B24425">
      <w:pPr>
        <w:spacing w:line="352" w:lineRule="auto"/>
        <w:ind w:left="20" w:right="360"/>
      </w:pPr>
      <w:r w:rsidRPr="00B24425">
        <w:rPr>
          <w:rFonts w:eastAsia="Times New Roman"/>
        </w:rPr>
        <w:t>e Residente nel Comune di_____________________</w:t>
      </w:r>
      <w:r>
        <w:rPr>
          <w:rFonts w:eastAsia="Times New Roman"/>
        </w:rPr>
        <w:t>_______</w:t>
      </w:r>
      <w:r w:rsidRPr="00B24425">
        <w:rPr>
          <w:rFonts w:eastAsia="Times New Roman"/>
        </w:rPr>
        <w:t>_ Prov_____</w:t>
      </w:r>
      <w:r>
        <w:rPr>
          <w:rFonts w:eastAsia="Times New Roman"/>
        </w:rPr>
        <w:t>____</w:t>
      </w:r>
      <w:r w:rsidRPr="00B24425">
        <w:rPr>
          <w:rFonts w:eastAsia="Times New Roman"/>
        </w:rPr>
        <w:t>_ CAP.___</w:t>
      </w:r>
      <w:r>
        <w:rPr>
          <w:rFonts w:eastAsia="Times New Roman"/>
        </w:rPr>
        <w:t>_________</w:t>
      </w:r>
      <w:r w:rsidRPr="00B24425">
        <w:rPr>
          <w:rFonts w:eastAsia="Times New Roman"/>
        </w:rPr>
        <w:t>___ in Via/Piazza/Contrada</w:t>
      </w:r>
      <w:r w:rsidR="004638D7">
        <w:rPr>
          <w:rFonts w:eastAsia="Times New Roman"/>
        </w:rPr>
        <w:t xml:space="preserve"> </w:t>
      </w:r>
      <w:r w:rsidRPr="00B24425">
        <w:rPr>
          <w:rFonts w:eastAsia="Times New Roman"/>
        </w:rPr>
        <w:t>_______________________________n.________,</w:t>
      </w:r>
    </w:p>
    <w:p w14:paraId="7B45727A" w14:textId="77777777" w:rsidR="006B5E0E" w:rsidRDefault="006B5E0E" w:rsidP="006B5E0E">
      <w:pPr>
        <w:spacing w:line="226" w:lineRule="exact"/>
        <w:rPr>
          <w:sz w:val="20"/>
          <w:szCs w:val="20"/>
        </w:rPr>
      </w:pPr>
    </w:p>
    <w:p w14:paraId="32459F0B" w14:textId="77777777" w:rsidR="006B5E0E" w:rsidRPr="00B24425" w:rsidRDefault="006B5E0E" w:rsidP="006B5E0E">
      <w:pPr>
        <w:ind w:left="20"/>
      </w:pPr>
      <w:r w:rsidRPr="00B24425">
        <w:rPr>
          <w:rFonts w:eastAsia="Times New Roman"/>
        </w:rPr>
        <w:t>alla luce dell'informativa ricevuta (indicare con una crocetta nel quadratino la scelta),</w:t>
      </w:r>
    </w:p>
    <w:p w14:paraId="33F3320D" w14:textId="77777777" w:rsidR="006B5E0E" w:rsidRDefault="006B5E0E" w:rsidP="006B5E0E">
      <w:pPr>
        <w:spacing w:line="159" w:lineRule="exact"/>
        <w:rPr>
          <w:sz w:val="20"/>
          <w:szCs w:val="20"/>
        </w:rPr>
      </w:pPr>
    </w:p>
    <w:p w14:paraId="13D3FA63" w14:textId="77777777" w:rsidR="006B5E0E" w:rsidRPr="00B24425" w:rsidRDefault="006B5E0E" w:rsidP="004638D7">
      <w:pPr>
        <w:numPr>
          <w:ilvl w:val="0"/>
          <w:numId w:val="23"/>
        </w:numPr>
        <w:tabs>
          <w:tab w:val="left" w:pos="721"/>
        </w:tabs>
        <w:spacing w:line="358" w:lineRule="auto"/>
        <w:ind w:left="20" w:right="360" w:firstLine="2"/>
        <w:jc w:val="both"/>
        <w:rPr>
          <w:rFonts w:ascii="Arial" w:eastAsia="Arial" w:hAnsi="Arial" w:cs="Arial"/>
          <w:b/>
          <w:bCs/>
        </w:rPr>
      </w:pPr>
      <w:r>
        <w:rPr>
          <w:rFonts w:eastAsia="Times New Roman"/>
          <w:b/>
          <w:bCs/>
          <w:sz w:val="24"/>
          <w:szCs w:val="24"/>
        </w:rPr>
        <w:t xml:space="preserve">esprimo il consenso </w:t>
      </w:r>
      <w:r>
        <w:rPr>
          <w:rFonts w:eastAsia="Times New Roman"/>
          <w:b/>
          <w:bCs/>
          <w:sz w:val="32"/>
          <w:szCs w:val="32"/>
        </w:rPr>
        <w:t>□</w:t>
      </w:r>
      <w:r>
        <w:rPr>
          <w:rFonts w:eastAsia="Times New Roman"/>
          <w:b/>
          <w:bCs/>
          <w:sz w:val="24"/>
          <w:szCs w:val="24"/>
        </w:rPr>
        <w:t xml:space="preserve"> NON esprimo il consenso </w:t>
      </w:r>
      <w:r w:rsidRPr="00B24425">
        <w:rPr>
          <w:rFonts w:eastAsia="Times New Roman"/>
        </w:rPr>
        <w:t>al trattamento dei miei dati personali</w:t>
      </w:r>
      <w:r w:rsidRPr="00B24425">
        <w:rPr>
          <w:rFonts w:eastAsia="Times New Roman"/>
          <w:b/>
          <w:bCs/>
        </w:rPr>
        <w:t xml:space="preserve"> </w:t>
      </w:r>
      <w:r w:rsidRPr="00B24425">
        <w:rPr>
          <w:rFonts w:eastAsia="Times New Roman"/>
        </w:rPr>
        <w:t>inclusi quelli considerati come categorie particolari di dati.</w:t>
      </w:r>
    </w:p>
    <w:p w14:paraId="46395D63" w14:textId="77777777" w:rsidR="006B5E0E" w:rsidRPr="00B24425" w:rsidRDefault="006B5E0E" w:rsidP="004638D7">
      <w:pPr>
        <w:numPr>
          <w:ilvl w:val="0"/>
          <w:numId w:val="23"/>
        </w:numPr>
        <w:tabs>
          <w:tab w:val="left" w:pos="720"/>
        </w:tabs>
        <w:ind w:left="720" w:hanging="698"/>
        <w:jc w:val="both"/>
        <w:rPr>
          <w:rFonts w:ascii="Arial" w:eastAsia="Arial" w:hAnsi="Arial" w:cs="Arial"/>
          <w:b/>
          <w:bCs/>
        </w:rPr>
      </w:pPr>
      <w:r>
        <w:rPr>
          <w:rFonts w:eastAsia="Times New Roman"/>
          <w:b/>
          <w:bCs/>
          <w:sz w:val="24"/>
          <w:szCs w:val="24"/>
        </w:rPr>
        <w:t xml:space="preserve">esprimo il consenso </w:t>
      </w:r>
      <w:r>
        <w:rPr>
          <w:rFonts w:eastAsia="Times New Roman"/>
          <w:b/>
          <w:bCs/>
          <w:sz w:val="32"/>
          <w:szCs w:val="32"/>
        </w:rPr>
        <w:t>□</w:t>
      </w:r>
      <w:r>
        <w:rPr>
          <w:rFonts w:eastAsia="Times New Roman"/>
          <w:b/>
          <w:bCs/>
          <w:sz w:val="24"/>
          <w:szCs w:val="24"/>
        </w:rPr>
        <w:t xml:space="preserve"> NON esprimo il consenso </w:t>
      </w:r>
      <w:r w:rsidRPr="00B24425">
        <w:rPr>
          <w:rFonts w:eastAsia="Times New Roman"/>
        </w:rPr>
        <w:t>alla comunicazione dei miei dati personali</w:t>
      </w:r>
    </w:p>
    <w:p w14:paraId="21C08C5D" w14:textId="77777777" w:rsidR="006B5E0E" w:rsidRPr="00B24425" w:rsidRDefault="006B5E0E" w:rsidP="004638D7">
      <w:pPr>
        <w:spacing w:line="189" w:lineRule="exact"/>
        <w:jc w:val="both"/>
      </w:pPr>
    </w:p>
    <w:p w14:paraId="72D586C0" w14:textId="77777777" w:rsidR="006B5E0E" w:rsidRPr="00B24425" w:rsidRDefault="006B5E0E" w:rsidP="004638D7">
      <w:pPr>
        <w:spacing w:line="352" w:lineRule="auto"/>
        <w:ind w:left="20" w:right="360"/>
        <w:jc w:val="both"/>
      </w:pPr>
      <w:r w:rsidRPr="00B24425">
        <w:rPr>
          <w:rFonts w:eastAsia="Times New Roman"/>
        </w:rPr>
        <w:t xml:space="preserve">al personale scolastico, agli Enti e alle eventuali Associazioni indicate nel </w:t>
      </w:r>
      <w:r w:rsidRPr="00B24425">
        <w:rPr>
          <w:rFonts w:eastAsia="Times New Roman"/>
          <w:b/>
          <w:bCs/>
        </w:rPr>
        <w:t>punto 4, pag.1, della</w:t>
      </w:r>
      <w:r w:rsidRPr="00B24425">
        <w:rPr>
          <w:rFonts w:eastAsia="Times New Roman"/>
        </w:rPr>
        <w:t xml:space="preserve"> </w:t>
      </w:r>
      <w:r w:rsidRPr="00B24425">
        <w:rPr>
          <w:rFonts w:eastAsia="Times New Roman"/>
          <w:b/>
          <w:bCs/>
        </w:rPr>
        <w:t>informativa che fa parte del presente documento</w:t>
      </w:r>
      <w:r w:rsidRPr="00B24425">
        <w:rPr>
          <w:rFonts w:eastAsia="Times New Roman"/>
        </w:rPr>
        <w:t>.</w:t>
      </w:r>
    </w:p>
    <w:p w14:paraId="049F7215" w14:textId="77777777" w:rsidR="006B5E0E" w:rsidRDefault="006B5E0E" w:rsidP="004638D7">
      <w:pPr>
        <w:spacing w:line="15" w:lineRule="exact"/>
        <w:jc w:val="both"/>
        <w:rPr>
          <w:sz w:val="20"/>
          <w:szCs w:val="20"/>
        </w:rPr>
      </w:pPr>
    </w:p>
    <w:p w14:paraId="73E84CB1" w14:textId="77777777" w:rsidR="006B5E0E" w:rsidRPr="00B24425" w:rsidRDefault="006B5E0E" w:rsidP="004638D7">
      <w:pPr>
        <w:numPr>
          <w:ilvl w:val="0"/>
          <w:numId w:val="24"/>
        </w:numPr>
        <w:tabs>
          <w:tab w:val="left" w:pos="720"/>
        </w:tabs>
        <w:ind w:left="720" w:hanging="698"/>
        <w:jc w:val="both"/>
        <w:rPr>
          <w:rFonts w:ascii="Arial" w:eastAsia="Arial" w:hAnsi="Arial" w:cs="Arial"/>
          <w:b/>
          <w:bCs/>
        </w:rPr>
      </w:pPr>
      <w:r>
        <w:rPr>
          <w:rFonts w:eastAsia="Times New Roman"/>
          <w:b/>
          <w:bCs/>
          <w:sz w:val="24"/>
          <w:szCs w:val="24"/>
        </w:rPr>
        <w:t xml:space="preserve">esprimo il consenso </w:t>
      </w:r>
      <w:r>
        <w:rPr>
          <w:rFonts w:eastAsia="Times New Roman"/>
          <w:b/>
          <w:bCs/>
          <w:sz w:val="32"/>
          <w:szCs w:val="32"/>
        </w:rPr>
        <w:t>□</w:t>
      </w:r>
      <w:r>
        <w:rPr>
          <w:rFonts w:eastAsia="Times New Roman"/>
          <w:b/>
          <w:bCs/>
          <w:sz w:val="24"/>
          <w:szCs w:val="24"/>
        </w:rPr>
        <w:t xml:space="preserve"> NON esprimo il consenso </w:t>
      </w:r>
      <w:r w:rsidRPr="00B24425">
        <w:rPr>
          <w:rFonts w:eastAsia="Times New Roman"/>
        </w:rPr>
        <w:t>al trattamento delle categorie particolari</w:t>
      </w:r>
    </w:p>
    <w:p w14:paraId="31D323EE" w14:textId="77777777" w:rsidR="006B5E0E" w:rsidRPr="00B24425" w:rsidRDefault="006B5E0E" w:rsidP="004638D7">
      <w:pPr>
        <w:spacing w:line="176" w:lineRule="exact"/>
        <w:jc w:val="both"/>
      </w:pPr>
    </w:p>
    <w:p w14:paraId="0C161E3B" w14:textId="77777777" w:rsidR="006B5E0E" w:rsidRPr="00B24425" w:rsidRDefault="006B5E0E" w:rsidP="004638D7">
      <w:pPr>
        <w:ind w:left="20"/>
        <w:jc w:val="both"/>
      </w:pPr>
      <w:r w:rsidRPr="00B24425">
        <w:rPr>
          <w:rFonts w:eastAsia="Times New Roman"/>
        </w:rPr>
        <w:t>dei miei dati personali cosi come indicati nell'informativa che precede.</w:t>
      </w:r>
    </w:p>
    <w:p w14:paraId="47927CD3" w14:textId="77777777" w:rsidR="006B5E0E" w:rsidRDefault="006B5E0E" w:rsidP="004638D7">
      <w:pPr>
        <w:spacing w:line="137" w:lineRule="exact"/>
        <w:jc w:val="both"/>
        <w:rPr>
          <w:sz w:val="20"/>
          <w:szCs w:val="20"/>
        </w:rPr>
      </w:pPr>
    </w:p>
    <w:p w14:paraId="207B2394" w14:textId="77777777" w:rsidR="00B24425" w:rsidRDefault="00B24425" w:rsidP="004638D7">
      <w:pPr>
        <w:ind w:left="20"/>
        <w:jc w:val="both"/>
        <w:rPr>
          <w:rFonts w:eastAsia="Times New Roman"/>
          <w:sz w:val="24"/>
          <w:szCs w:val="24"/>
        </w:rPr>
      </w:pPr>
    </w:p>
    <w:p w14:paraId="1C69CE7A" w14:textId="77777777" w:rsidR="004638D7" w:rsidRPr="00B24425" w:rsidRDefault="004638D7" w:rsidP="004638D7">
      <w:pPr>
        <w:spacing w:line="355" w:lineRule="auto"/>
        <w:ind w:left="20" w:right="1280"/>
        <w:rPr>
          <w:rFonts w:eastAsia="Times New Roman"/>
        </w:rPr>
      </w:pPr>
      <w:r w:rsidRPr="00B24425">
        <w:rPr>
          <w:rFonts w:eastAsia="Times New Roman"/>
        </w:rPr>
        <w:t>Luogo___________________ Data______________</w:t>
      </w:r>
    </w:p>
    <w:p w14:paraId="2222EFB2" w14:textId="77777777" w:rsidR="004638D7" w:rsidRPr="00B24425" w:rsidRDefault="004638D7" w:rsidP="004638D7">
      <w:pPr>
        <w:spacing w:line="355" w:lineRule="auto"/>
        <w:ind w:left="20" w:right="1280"/>
        <w:rPr>
          <w:sz w:val="20"/>
          <w:szCs w:val="20"/>
        </w:rPr>
      </w:pPr>
      <w:r w:rsidRPr="00B24425">
        <w:rPr>
          <w:rFonts w:eastAsia="Times New Roman"/>
        </w:rPr>
        <w:t xml:space="preserve">                                                                                                              </w:t>
      </w:r>
      <w:r w:rsidRPr="00B24425">
        <w:rPr>
          <w:rFonts w:eastAsia="Times New Roman"/>
          <w:sz w:val="20"/>
          <w:szCs w:val="20"/>
        </w:rPr>
        <w:t>IL/LA DICHIARANTE</w:t>
      </w:r>
    </w:p>
    <w:p w14:paraId="31523D2E" w14:textId="77777777" w:rsidR="004638D7" w:rsidRPr="00B24425" w:rsidRDefault="004638D7" w:rsidP="004638D7">
      <w:pPr>
        <w:spacing w:line="142" w:lineRule="exact"/>
      </w:pPr>
    </w:p>
    <w:p w14:paraId="242F0C78" w14:textId="6DFB57E1" w:rsidR="006B5E0E" w:rsidRDefault="004B49ED" w:rsidP="006B5E0E">
      <w:pPr>
        <w:spacing w:line="137" w:lineRule="exact"/>
        <w:rPr>
          <w:sz w:val="20"/>
          <w:szCs w:val="20"/>
        </w:rPr>
      </w:pPr>
      <w:r>
        <w:rPr>
          <w:sz w:val="20"/>
          <w:szCs w:val="20"/>
        </w:rPr>
        <w:t xml:space="preserve">                                                                                                               ---------------------------------------------</w:t>
      </w:r>
    </w:p>
    <w:p w14:paraId="3BFE2C30" w14:textId="1E2AA3B2" w:rsidR="006B5E0E" w:rsidRPr="00264907" w:rsidRDefault="00264907" w:rsidP="006B5E0E">
      <w:pPr>
        <w:rPr>
          <w:sz w:val="20"/>
          <w:szCs w:val="20"/>
        </w:rPr>
      </w:pPr>
      <w:r w:rsidRPr="004638D7">
        <w:rPr>
          <w:rFonts w:eastAsia="Times New Roman"/>
        </w:rPr>
        <w:t>N.</w:t>
      </w:r>
      <w:r>
        <w:rPr>
          <w:rFonts w:eastAsia="Times New Roman"/>
        </w:rPr>
        <w:t>B</w:t>
      </w:r>
      <w:r w:rsidRPr="004638D7">
        <w:rPr>
          <w:rFonts w:eastAsia="Times New Roman"/>
        </w:rPr>
        <w:t>.</w:t>
      </w:r>
      <w:r>
        <w:rPr>
          <w:rFonts w:eastAsia="Times New Roman"/>
        </w:rPr>
        <w:t>:</w:t>
      </w:r>
      <w:r w:rsidRPr="004638D7">
        <w:rPr>
          <w:rFonts w:eastAsia="Times New Roman"/>
        </w:rPr>
        <w:t xml:space="preserve"> Allegare copia di un documento di riconoscimento in corso di validità</w:t>
      </w:r>
      <w:r>
        <w:rPr>
          <w:rFonts w:eastAsia="Times New Roman"/>
          <w:sz w:val="24"/>
          <w:szCs w:val="24"/>
        </w:rPr>
        <w:t>.</w:t>
      </w:r>
    </w:p>
    <w:sectPr w:rsidR="006B5E0E" w:rsidRPr="00264907">
      <w:headerReference w:type="default" r:id="rId10"/>
      <w:footerReference w:type="default" r:id="rId11"/>
      <w:pgSz w:w="11900" w:h="16838"/>
      <w:pgMar w:top="1032" w:right="664" w:bottom="162" w:left="1020" w:header="0" w:footer="0" w:gutter="0"/>
      <w:cols w:space="720" w:equalWidth="0">
        <w:col w:w="102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B4FD" w14:textId="77777777" w:rsidR="00DE73DF" w:rsidRDefault="00DE73DF" w:rsidP="00CD5990">
      <w:r>
        <w:separator/>
      </w:r>
    </w:p>
  </w:endnote>
  <w:endnote w:type="continuationSeparator" w:id="0">
    <w:p w14:paraId="0C50E397" w14:textId="77777777" w:rsidR="00DE73DF" w:rsidRDefault="00DE73DF" w:rsidP="00CD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6EAE" w14:textId="285EAA67" w:rsidR="002A14D0" w:rsidRPr="002A14D0" w:rsidRDefault="000D1C9E" w:rsidP="002A14D0">
    <w:pPr>
      <w:tabs>
        <w:tab w:val="center" w:pos="4819"/>
        <w:tab w:val="right" w:pos="9638"/>
      </w:tabs>
      <w:rPr>
        <w:rFonts w:ascii="Calibri" w:eastAsia="Calibri" w:hAnsi="Calibri"/>
        <w:lang w:eastAsia="en-US"/>
      </w:rPr>
    </w:pPr>
    <w:r w:rsidRPr="002A14D0">
      <w:rPr>
        <w:rFonts w:eastAsia="Times New Roman"/>
        <w:noProof/>
        <w:spacing w:val="10"/>
        <w:sz w:val="20"/>
        <w:szCs w:val="20"/>
      </w:rPr>
      <mc:AlternateContent>
        <mc:Choice Requires="wps">
          <w:drawing>
            <wp:anchor distT="0" distB="0" distL="114300" distR="114300" simplePos="0" relativeHeight="251666432" behindDoc="0" locked="0" layoutInCell="1" allowOverlap="1" wp14:anchorId="52BBEFD5" wp14:editId="51A12AE9">
              <wp:simplePos x="0" y="0"/>
              <wp:positionH relativeFrom="page">
                <wp:align>right</wp:align>
              </wp:positionH>
              <wp:positionV relativeFrom="paragraph">
                <wp:posOffset>9580</wp:posOffset>
              </wp:positionV>
              <wp:extent cx="7274947" cy="48315"/>
              <wp:effectExtent l="0" t="0" r="21590" b="27940"/>
              <wp:wrapNone/>
              <wp:docPr id="216875898" name="Connettore diritto 3"/>
              <wp:cNvGraphicFramePr/>
              <a:graphic xmlns:a="http://schemas.openxmlformats.org/drawingml/2006/main">
                <a:graphicData uri="http://schemas.microsoft.com/office/word/2010/wordprocessingShape">
                  <wps:wsp>
                    <wps:cNvCnPr/>
                    <wps:spPr>
                      <a:xfrm>
                        <a:off x="0" y="0"/>
                        <a:ext cx="7274947" cy="48315"/>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CE95B" id="Connettore diritto 3" o:spid="_x0000_s1026" style="position:absolute;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21.65pt,.75pt" to="109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" strokecolor="#4472c4" strokeweight="1.5pt">
              <v:stroke joinstyle="miter"/>
              <w10:wrap anchorx="page"/>
            </v:line>
          </w:pict>
        </mc:Fallback>
      </mc:AlternateContent>
    </w:r>
  </w:p>
  <w:p w14:paraId="3C5CCDD9" w14:textId="6356C742" w:rsidR="002A14D0" w:rsidRPr="002A14D0" w:rsidRDefault="002A14D0" w:rsidP="002A14D0">
    <w:pPr>
      <w:keepNext/>
      <w:jc w:val="center"/>
      <w:outlineLvl w:val="0"/>
      <w:rPr>
        <w:rFonts w:eastAsia="Times New Roman"/>
        <w:spacing w:val="10"/>
        <w:sz w:val="18"/>
        <w:szCs w:val="18"/>
      </w:rPr>
    </w:pPr>
    <w:r w:rsidRPr="002A14D0">
      <w:rPr>
        <w:rFonts w:eastAsia="Times New Roman"/>
        <w:spacing w:val="10"/>
        <w:sz w:val="18"/>
        <w:szCs w:val="18"/>
      </w:rPr>
      <w:t xml:space="preserve">Viterbo </w:t>
    </w:r>
    <w:r w:rsidRPr="002A14D0">
      <w:rPr>
        <w:rFonts w:eastAsia="Times New Roman"/>
        <w:spacing w:val="10"/>
        <w:sz w:val="18"/>
        <w:szCs w:val="18"/>
      </w:rPr>
      <w:sym w:font="Wingdings" w:char="F028"/>
    </w:r>
    <w:r w:rsidRPr="002A14D0">
      <w:rPr>
        <w:rFonts w:eastAsia="Times New Roman"/>
        <w:spacing w:val="10"/>
        <w:sz w:val="18"/>
        <w:szCs w:val="18"/>
      </w:rPr>
      <w:t xml:space="preserve"> 0761/340155 - Tuscania </w:t>
    </w:r>
    <w:r w:rsidRPr="002A14D0">
      <w:rPr>
        <w:rFonts w:eastAsia="Times New Roman"/>
        <w:spacing w:val="10"/>
        <w:sz w:val="18"/>
        <w:szCs w:val="18"/>
      </w:rPr>
      <w:sym w:font="Wingdings" w:char="F028"/>
    </w:r>
    <w:r w:rsidRPr="002A14D0">
      <w:rPr>
        <w:rFonts w:eastAsia="Times New Roman"/>
        <w:spacing w:val="10"/>
        <w:sz w:val="18"/>
        <w:szCs w:val="18"/>
      </w:rPr>
      <w:t xml:space="preserve">0761/435115 – </w:t>
    </w:r>
    <w:r w:rsidRPr="002A14D0">
      <w:rPr>
        <w:rFonts w:eastAsia="Times New Roman"/>
        <w:sz w:val="18"/>
        <w:szCs w:val="18"/>
      </w:rPr>
      <w:t>C.F. 90146730560 – C.U. V8UZ3C</w:t>
    </w:r>
  </w:p>
  <w:p w14:paraId="373E82B4" w14:textId="7428F83F" w:rsidR="000D1C9E" w:rsidRPr="000D1C9E" w:rsidRDefault="002A14D0" w:rsidP="000D1C9E">
    <w:pPr>
      <w:jc w:val="center"/>
      <w:rPr>
        <w:rFonts w:eastAsia="Times New Roman"/>
        <w:sz w:val="18"/>
        <w:szCs w:val="18"/>
      </w:rPr>
    </w:pPr>
    <w:r w:rsidRPr="002A14D0">
      <w:rPr>
        <w:rFonts w:eastAsia="Times New Roman"/>
        <w:spacing w:val="10"/>
        <w:sz w:val="18"/>
        <w:szCs w:val="18"/>
      </w:rPr>
      <w:t>Sito web:</w:t>
    </w:r>
    <w:r w:rsidRPr="002A14D0">
      <w:rPr>
        <w:rFonts w:eastAsia="Times New Roman"/>
        <w:sz w:val="18"/>
        <w:szCs w:val="18"/>
      </w:rPr>
      <w:t xml:space="preserve"> </w:t>
    </w:r>
    <w:r w:rsidRPr="002A14D0">
      <w:rPr>
        <w:rFonts w:eastAsia="Times New Roman"/>
        <w:spacing w:val="10"/>
        <w:sz w:val="18"/>
        <w:szCs w:val="18"/>
      </w:rPr>
      <w:t xml:space="preserve">www.itcsavi.edu.it - </w:t>
    </w:r>
    <w:r w:rsidRPr="002A14D0">
      <w:rPr>
        <w:rFonts w:eastAsia="Times New Roman"/>
        <w:spacing w:val="10"/>
        <w:sz w:val="18"/>
        <w:szCs w:val="18"/>
      </w:rPr>
      <w:sym w:font="Wingdings" w:char="F02A"/>
    </w:r>
    <w:r w:rsidRPr="002A14D0">
      <w:rPr>
        <w:rFonts w:eastAsia="Times New Roman"/>
        <w:spacing w:val="10"/>
        <w:sz w:val="18"/>
        <w:szCs w:val="18"/>
      </w:rPr>
      <w:t xml:space="preserve"> vtis014004@istruzione.it - </w:t>
    </w:r>
    <w:r w:rsidRPr="002A14D0">
      <w:rPr>
        <w:rFonts w:eastAsia="Times New Roman"/>
        <w:color w:val="000000"/>
        <w:spacing w:val="10"/>
        <w:sz w:val="18"/>
        <w:szCs w:val="18"/>
      </w:rPr>
      <w:t>vtis014004@pec.istruzione.it</w:t>
    </w:r>
  </w:p>
  <w:p w14:paraId="79A97FB6" w14:textId="77777777" w:rsidR="00683F35" w:rsidRDefault="00683F3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F3123" w14:textId="77777777" w:rsidR="00DE73DF" w:rsidRDefault="00DE73DF" w:rsidP="00CD5990">
      <w:r>
        <w:separator/>
      </w:r>
    </w:p>
  </w:footnote>
  <w:footnote w:type="continuationSeparator" w:id="0">
    <w:p w14:paraId="616F5F23" w14:textId="77777777" w:rsidR="00DE73DF" w:rsidRDefault="00DE73DF" w:rsidP="00CD5990">
      <w:r>
        <w:continuationSeparator/>
      </w:r>
    </w:p>
  </w:footnote>
  <w:footnote w:id="1">
    <w:p w14:paraId="29FED5EE" w14:textId="77777777" w:rsidR="001C24C0" w:rsidRPr="00264907" w:rsidRDefault="001C24C0" w:rsidP="001C24C0">
      <w:pPr>
        <w:pStyle w:val="Testonotaapidipagina"/>
        <w:rPr>
          <w:szCs w:val="16"/>
        </w:rPr>
      </w:pPr>
      <w:r w:rsidRPr="00264907">
        <w:rPr>
          <w:rStyle w:val="Rimandonotaapidipagina"/>
          <w:szCs w:val="16"/>
        </w:rPr>
        <w:footnoteRef/>
      </w:r>
      <w:r w:rsidRPr="00264907">
        <w:rPr>
          <w:szCs w:val="16"/>
        </w:rPr>
        <w:t xml:space="preserve"> Art. 28, GDPR UE 2016/679. </w:t>
      </w:r>
    </w:p>
  </w:footnote>
  <w:footnote w:id="2">
    <w:p w14:paraId="3061E48D" w14:textId="77777777" w:rsidR="001C24C0" w:rsidRPr="00264907" w:rsidRDefault="001C24C0" w:rsidP="001C24C0">
      <w:pPr>
        <w:pStyle w:val="Testonotaapidipagina"/>
        <w:rPr>
          <w:szCs w:val="16"/>
        </w:rPr>
      </w:pPr>
      <w:r w:rsidRPr="00264907">
        <w:rPr>
          <w:rStyle w:val="Rimandonotaapidipagina"/>
          <w:szCs w:val="16"/>
        </w:rPr>
        <w:footnoteRef/>
      </w:r>
      <w:r w:rsidRPr="00264907">
        <w:rPr>
          <w:szCs w:val="16"/>
        </w:rPr>
        <w:t xml:space="preserve"> Vedi “Massimario di conservazione e scarto per le Istituzioni scolastiche”</w:t>
      </w:r>
    </w:p>
  </w:footnote>
  <w:footnote w:id="3">
    <w:p w14:paraId="3689CDF0" w14:textId="77777777" w:rsidR="001C24C0" w:rsidRPr="0022176D" w:rsidRDefault="001C24C0" w:rsidP="001C24C0">
      <w:pPr>
        <w:pStyle w:val="Testonotaapidipagina"/>
        <w:rPr>
          <w:lang w:val="en-US"/>
        </w:rPr>
      </w:pPr>
      <w:r w:rsidRPr="00264907">
        <w:rPr>
          <w:rStyle w:val="Rimandonotaapidipagina"/>
          <w:szCs w:val="16"/>
        </w:rPr>
        <w:footnoteRef/>
      </w:r>
      <w:r w:rsidRPr="00264907">
        <w:rPr>
          <w:szCs w:val="16"/>
          <w:lang w:val="en-US"/>
        </w:rPr>
        <w:t xml:space="preserve"> Art. 14, par. 2, lettera g) del DDPR UE 679/2016.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6788" w14:textId="77777777" w:rsidR="001F20F4" w:rsidRDefault="001F20F4">
    <w:pPr>
      <w:pStyle w:val="Intestazione"/>
    </w:pPr>
  </w:p>
  <w:p w14:paraId="48427271" w14:textId="77777777" w:rsidR="001F20F4" w:rsidRDefault="001F20F4">
    <w:pPr>
      <w:pStyle w:val="Intestazione"/>
    </w:pPr>
  </w:p>
  <w:p w14:paraId="36214F9C" w14:textId="77777777" w:rsidR="0031232F" w:rsidRPr="0031232F" w:rsidRDefault="0031232F" w:rsidP="0031232F">
    <w:pPr>
      <w:widowControl w:val="0"/>
      <w:autoSpaceDE w:val="0"/>
      <w:autoSpaceDN w:val="0"/>
      <w:adjustRightInd w:val="0"/>
      <w:ind w:right="329"/>
      <w:jc w:val="center"/>
      <w:rPr>
        <w:rFonts w:eastAsia="Times New Roman" w:cs="Arial"/>
        <w:color w:val="000000"/>
        <w:sz w:val="18"/>
        <w:szCs w:val="18"/>
      </w:rPr>
    </w:pPr>
  </w:p>
  <w:p w14:paraId="0177466A" w14:textId="1823CC13" w:rsidR="00AD00C1" w:rsidRPr="00AD00C1" w:rsidRDefault="0031232F" w:rsidP="00AD00C1">
    <w:pPr>
      <w:widowControl w:val="0"/>
      <w:autoSpaceDE w:val="0"/>
      <w:autoSpaceDN w:val="0"/>
      <w:adjustRightInd w:val="0"/>
      <w:ind w:right="329"/>
      <w:jc w:val="center"/>
      <w:rPr>
        <w:rFonts w:eastAsia="Times New Roman" w:cs="Arial"/>
        <w:color w:val="000000"/>
        <w:sz w:val="18"/>
        <w:szCs w:val="18"/>
      </w:rPr>
    </w:pPr>
    <w:r w:rsidRPr="0031232F">
      <w:rPr>
        <w:rFonts w:eastAsia="Times New Roman" w:cs="Arial"/>
        <w:color w:val="000000"/>
        <w:sz w:val="18"/>
        <w:szCs w:val="18"/>
      </w:rPr>
      <w:t>Regione Lazio - Programma Fondo Sociale Europeo Plus (FSE+) 2021- 2027 Obiettivo di Policy 4 “Un’Europa più sociale” Regolamento (UE) n. 2021/1060 Regolamento (UE) n. 2021/1057</w:t>
    </w:r>
  </w:p>
  <w:p w14:paraId="57D511A8" w14:textId="77777777" w:rsidR="00AD00C1" w:rsidRPr="00AD00C1" w:rsidRDefault="00AD00C1" w:rsidP="00AD00C1">
    <w:pPr>
      <w:widowControl w:val="0"/>
      <w:autoSpaceDE w:val="0"/>
      <w:autoSpaceDN w:val="0"/>
      <w:adjustRightInd w:val="0"/>
      <w:ind w:right="329"/>
      <w:jc w:val="center"/>
      <w:rPr>
        <w:rFonts w:eastAsia="Times New Roman" w:cs="Arial"/>
        <w:b/>
        <w:i/>
        <w:iCs/>
        <w:color w:val="000000"/>
        <w:sz w:val="18"/>
        <w:szCs w:val="18"/>
      </w:rPr>
    </w:pPr>
    <w:r w:rsidRPr="00AD00C1">
      <w:rPr>
        <w:rFonts w:eastAsia="Times New Roman" w:cs="Arial"/>
        <w:b/>
        <w:i/>
        <w:iCs/>
        <w:color w:val="000000"/>
        <w:sz w:val="18"/>
        <w:szCs w:val="18"/>
      </w:rPr>
      <w:t>Piano di interventi finalizzati all’integrazione e inclusione scolastica e formativa degli allievi con disabilità o in situazioni di svantaggio – Assistenza Specialistica anno scolastico 2025-26 II EDIZIONE.</w:t>
    </w:r>
  </w:p>
  <w:p w14:paraId="7A450EE8" w14:textId="23F7F595" w:rsidR="0031232F" w:rsidRPr="0031232F" w:rsidRDefault="000D1C9E" w:rsidP="0031232F">
    <w:pPr>
      <w:tabs>
        <w:tab w:val="center" w:pos="4819"/>
        <w:tab w:val="right" w:pos="9638"/>
      </w:tabs>
      <w:jc w:val="center"/>
      <w:rPr>
        <w:rFonts w:eastAsia="Times New Roman"/>
        <w:i/>
        <w:noProof/>
        <w:sz w:val="18"/>
        <w:szCs w:val="18"/>
      </w:rPr>
    </w:pPr>
    <w:r w:rsidRPr="0031232F">
      <w:rPr>
        <w:rFonts w:eastAsia="Times New Roman"/>
        <w:noProof/>
        <w:color w:val="0F243E"/>
        <w:sz w:val="20"/>
        <w:szCs w:val="20"/>
        <w:lang w:eastAsia="en-US"/>
      </w:rPr>
      <w:drawing>
        <wp:anchor distT="0" distB="0" distL="114300" distR="114300" simplePos="0" relativeHeight="251661312" behindDoc="0" locked="0" layoutInCell="1" allowOverlap="1" wp14:anchorId="343AAF0F" wp14:editId="145DDE04">
          <wp:simplePos x="0" y="0"/>
          <wp:positionH relativeFrom="margin">
            <wp:posOffset>3543328</wp:posOffset>
          </wp:positionH>
          <wp:positionV relativeFrom="paragraph">
            <wp:posOffset>501015</wp:posOffset>
          </wp:positionV>
          <wp:extent cx="359728" cy="379458"/>
          <wp:effectExtent l="0" t="0" r="2540" b="1905"/>
          <wp:wrapNone/>
          <wp:docPr id="1292621956" name="Immagine 1292621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728" cy="379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232F" w:rsidRPr="0031232F">
      <w:rPr>
        <w:rFonts w:eastAsia="Times New Roman"/>
        <w:noProof/>
        <w:sz w:val="24"/>
        <w:szCs w:val="24"/>
      </w:rPr>
      <w:drawing>
        <wp:inline distT="0" distB="0" distL="0" distR="0" wp14:anchorId="47C548BA" wp14:editId="7683E4EE">
          <wp:extent cx="6115050" cy="514350"/>
          <wp:effectExtent l="0" t="0" r="0" b="0"/>
          <wp:docPr id="943900825" name="Immagine 94390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5050" cy="514350"/>
                  </a:xfrm>
                  <a:prstGeom prst="rect">
                    <a:avLst/>
                  </a:prstGeom>
                  <a:noFill/>
                  <a:ln>
                    <a:noFill/>
                  </a:ln>
                </pic:spPr>
              </pic:pic>
            </a:graphicData>
          </a:graphic>
        </wp:inline>
      </w:drawing>
    </w:r>
  </w:p>
  <w:p w14:paraId="01825AEF" w14:textId="6346A326" w:rsidR="000D1C9E" w:rsidRDefault="000D1C9E" w:rsidP="000D1C9E">
    <w:pPr>
      <w:ind w:right="-591"/>
      <w:rPr>
        <w:rFonts w:eastAsia="Times New Roman"/>
        <w:sz w:val="24"/>
        <w:szCs w:val="24"/>
      </w:rPr>
    </w:pPr>
  </w:p>
  <w:p w14:paraId="11962139" w14:textId="7A9525F9" w:rsidR="000D1C9E" w:rsidRDefault="000D1C9E" w:rsidP="000D1C9E">
    <w:pPr>
      <w:ind w:right="-591"/>
      <w:rPr>
        <w:sz w:val="16"/>
        <w:szCs w:val="16"/>
      </w:rPr>
    </w:pPr>
    <w:r>
      <w:rPr>
        <w:sz w:val="16"/>
        <w:szCs w:val="16"/>
      </w:rPr>
      <w:t xml:space="preserve">   </w:t>
    </w:r>
  </w:p>
  <w:p w14:paraId="47854320" w14:textId="26ED6B29" w:rsidR="000D1C9E" w:rsidRDefault="000D1C9E" w:rsidP="000D1C9E">
    <w:pPr>
      <w:ind w:left="1276" w:right="-720"/>
      <w:jc w:val="center"/>
      <w:rPr>
        <w:sz w:val="16"/>
        <w:szCs w:val="16"/>
      </w:rPr>
    </w:pPr>
  </w:p>
  <w:p w14:paraId="5E6CFE09" w14:textId="24EC6149" w:rsidR="000D1C9E" w:rsidRDefault="000D1C9E" w:rsidP="000D1C9E">
    <w:pPr>
      <w:ind w:left="1276" w:right="-720"/>
      <w:jc w:val="center"/>
      <w:rPr>
        <w:noProof/>
        <w:sz w:val="20"/>
        <w:szCs w:val="20"/>
      </w:rPr>
    </w:pPr>
    <w:r w:rsidRPr="0031232F">
      <w:rPr>
        <w:rFonts w:eastAsia="Times New Roman"/>
        <w:noProof/>
        <w:color w:val="000000"/>
        <w:sz w:val="16"/>
        <w:szCs w:val="16"/>
        <w:lang w:eastAsia="en-US"/>
      </w:rPr>
      <w:drawing>
        <wp:anchor distT="0" distB="0" distL="114300" distR="114300" simplePos="0" relativeHeight="251662336" behindDoc="0" locked="0" layoutInCell="1" allowOverlap="1" wp14:anchorId="3CF27320" wp14:editId="1B5CF65A">
          <wp:simplePos x="0" y="0"/>
          <wp:positionH relativeFrom="margin">
            <wp:align>left</wp:align>
          </wp:positionH>
          <wp:positionV relativeFrom="paragraph">
            <wp:posOffset>14605</wp:posOffset>
          </wp:positionV>
          <wp:extent cx="1092835" cy="105664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3"/>
                  <a:stretch>
                    <a:fillRect/>
                  </a:stretch>
                </pic:blipFill>
                <pic:spPr>
                  <a:xfrm>
                    <a:off x="0" y="0"/>
                    <a:ext cx="1092835" cy="1056640"/>
                  </a:xfrm>
                  <a:prstGeom prst="rect">
                    <a:avLst/>
                  </a:prstGeom>
                </pic:spPr>
              </pic:pic>
            </a:graphicData>
          </a:graphic>
          <wp14:sizeRelH relativeFrom="page">
            <wp14:pctWidth>0</wp14:pctWidth>
          </wp14:sizeRelH>
          <wp14:sizeRelV relativeFrom="page">
            <wp14:pctHeight>0</wp14:pctHeight>
          </wp14:sizeRelV>
        </wp:anchor>
      </w:drawing>
    </w:r>
    <w:r w:rsidRPr="00710FF4">
      <w:rPr>
        <w:sz w:val="16"/>
        <w:szCs w:val="16"/>
      </w:rPr>
      <w:t>MINISTERO DELL’ISTRUZIONE</w:t>
    </w:r>
    <w:r w:rsidRPr="000360F5">
      <w:rPr>
        <w:noProof/>
        <w:sz w:val="20"/>
        <w:szCs w:val="20"/>
      </w:rPr>
      <w:t xml:space="preserve"> </w:t>
    </w:r>
    <w:r w:rsidRPr="00CF3A4F">
      <w:rPr>
        <w:noProof/>
        <w:sz w:val="16"/>
        <w:szCs w:val="16"/>
      </w:rPr>
      <w:t>E DEL MERITO</w:t>
    </w:r>
    <w:r>
      <w:rPr>
        <w:noProof/>
        <w:sz w:val="20"/>
        <w:szCs w:val="20"/>
      </w:rPr>
      <w:t xml:space="preserve"> </w:t>
    </w:r>
  </w:p>
  <w:p w14:paraId="165A9030" w14:textId="5F35D868" w:rsidR="000D1C9E" w:rsidRPr="00D036F9" w:rsidRDefault="000D1C9E" w:rsidP="000D1C9E">
    <w:pPr>
      <w:ind w:left="1276" w:right="-720"/>
      <w:jc w:val="center"/>
      <w:rPr>
        <w:noProof/>
        <w:sz w:val="20"/>
        <w:szCs w:val="20"/>
      </w:rPr>
    </w:pPr>
    <w:r w:rsidRPr="00710FF4">
      <w:rPr>
        <w:spacing w:val="10"/>
        <w:sz w:val="16"/>
        <w:szCs w:val="16"/>
      </w:rPr>
      <w:t>UFFICIO SCOLASTICO REGIONALE PER IL LAZIO</w:t>
    </w:r>
  </w:p>
  <w:p w14:paraId="2B5A5103" w14:textId="7A22B13F" w:rsidR="000D1C9E" w:rsidRPr="00E8056C" w:rsidRDefault="000D1C9E" w:rsidP="000D1C9E">
    <w:pPr>
      <w:keepNext/>
      <w:ind w:left="1276" w:right="-720"/>
      <w:jc w:val="center"/>
      <w:outlineLvl w:val="1"/>
      <w:rPr>
        <w:b/>
        <w:bCs/>
        <w:i/>
        <w:iCs/>
        <w:color w:val="002060"/>
        <w:spacing w:val="10"/>
        <w:sz w:val="32"/>
        <w:szCs w:val="32"/>
      </w:rPr>
    </w:pPr>
    <w:r w:rsidRPr="00E8056C">
      <w:rPr>
        <w:b/>
        <w:bCs/>
        <w:color w:val="002060"/>
        <w:w w:val="120"/>
        <w:sz w:val="32"/>
        <w:szCs w:val="32"/>
      </w:rPr>
      <w:t>Istituto di Istruzione Superiore</w:t>
    </w:r>
    <w:r w:rsidRPr="00E8056C">
      <w:rPr>
        <w:b/>
        <w:bCs/>
        <w:i/>
        <w:iCs/>
        <w:color w:val="002060"/>
        <w:w w:val="120"/>
        <w:sz w:val="32"/>
        <w:szCs w:val="32"/>
      </w:rPr>
      <w:t xml:space="preserve"> “Paolo Savi</w:t>
    </w:r>
    <w:r w:rsidRPr="00E8056C">
      <w:rPr>
        <w:b/>
        <w:bCs/>
        <w:i/>
        <w:iCs/>
        <w:color w:val="002060"/>
        <w:spacing w:val="10"/>
        <w:sz w:val="32"/>
        <w:szCs w:val="32"/>
      </w:rPr>
      <w:t>”</w:t>
    </w:r>
  </w:p>
  <w:p w14:paraId="42E2B62F" w14:textId="1C3F6F66" w:rsidR="000D1C9E" w:rsidRPr="000360F5" w:rsidRDefault="000D1C9E" w:rsidP="000D1C9E">
    <w:pPr>
      <w:keepNext/>
      <w:ind w:left="1276" w:right="-720"/>
      <w:jc w:val="center"/>
      <w:outlineLvl w:val="1"/>
      <w:rPr>
        <w:sz w:val="20"/>
        <w:szCs w:val="20"/>
      </w:rPr>
    </w:pPr>
    <w:r w:rsidRPr="000360F5">
      <w:rPr>
        <w:sz w:val="20"/>
        <w:szCs w:val="20"/>
      </w:rPr>
      <w:t>Istituto Tecnico Economico</w:t>
    </w:r>
    <w:r>
      <w:rPr>
        <w:sz w:val="20"/>
        <w:szCs w:val="20"/>
      </w:rPr>
      <w:t xml:space="preserve"> -</w:t>
    </w:r>
    <w:r w:rsidRPr="000360F5">
      <w:rPr>
        <w:sz w:val="20"/>
        <w:szCs w:val="20"/>
      </w:rPr>
      <w:t xml:space="preserve"> Liceo Scientifico</w:t>
    </w:r>
    <w:r>
      <w:rPr>
        <w:sz w:val="20"/>
        <w:szCs w:val="20"/>
      </w:rPr>
      <w:t xml:space="preserve"> -</w:t>
    </w:r>
    <w:r w:rsidRPr="000360F5">
      <w:rPr>
        <w:sz w:val="20"/>
        <w:szCs w:val="20"/>
      </w:rPr>
      <w:t xml:space="preserve"> Istituto Professionale Odontotecnico</w:t>
    </w:r>
  </w:p>
  <w:p w14:paraId="0E73F79A" w14:textId="77777777" w:rsidR="000D1C9E" w:rsidRPr="000360F5" w:rsidRDefault="000D1C9E" w:rsidP="000D1C9E">
    <w:pPr>
      <w:keepNext/>
      <w:ind w:left="1276" w:right="-720"/>
      <w:jc w:val="center"/>
      <w:outlineLvl w:val="1"/>
      <w:rPr>
        <w:spacing w:val="10"/>
        <w:sz w:val="20"/>
        <w:szCs w:val="20"/>
      </w:rPr>
    </w:pPr>
    <w:r>
      <w:rPr>
        <w:spacing w:val="10"/>
        <w:sz w:val="20"/>
        <w:szCs w:val="20"/>
      </w:rPr>
      <w:t>Istruzione degli Adulti - Sede Carceraria</w:t>
    </w:r>
  </w:p>
  <w:p w14:paraId="11EE9036" w14:textId="6056BE13" w:rsidR="000D1C9E" w:rsidRDefault="000D1C9E" w:rsidP="000D1C9E">
    <w:pPr>
      <w:keepNext/>
      <w:ind w:left="1276" w:right="-720"/>
      <w:jc w:val="center"/>
      <w:outlineLvl w:val="0"/>
      <w:rPr>
        <w:spacing w:val="10"/>
        <w:sz w:val="20"/>
        <w:szCs w:val="20"/>
      </w:rPr>
    </w:pPr>
    <w:r w:rsidRPr="009479C8">
      <w:rPr>
        <w:spacing w:val="10"/>
        <w:sz w:val="20"/>
        <w:szCs w:val="20"/>
      </w:rPr>
      <w:t>Sede uffici di dirigenza e segreteria:</w:t>
    </w:r>
    <w:r>
      <w:rPr>
        <w:spacing w:val="10"/>
        <w:sz w:val="20"/>
        <w:szCs w:val="20"/>
      </w:rPr>
      <w:t xml:space="preserve"> </w:t>
    </w:r>
    <w:r w:rsidRPr="009479C8">
      <w:rPr>
        <w:spacing w:val="10"/>
        <w:sz w:val="20"/>
        <w:szCs w:val="20"/>
      </w:rPr>
      <w:t>V</w:t>
    </w:r>
    <w:r>
      <w:rPr>
        <w:spacing w:val="10"/>
        <w:sz w:val="20"/>
        <w:szCs w:val="20"/>
      </w:rPr>
      <w:t>.</w:t>
    </w:r>
    <w:r w:rsidRPr="009479C8">
      <w:rPr>
        <w:spacing w:val="10"/>
        <w:sz w:val="20"/>
        <w:szCs w:val="20"/>
      </w:rPr>
      <w:t xml:space="preserve">le R. Capocci, 36 </w:t>
    </w:r>
    <w:r>
      <w:rPr>
        <w:spacing w:val="10"/>
        <w:sz w:val="20"/>
        <w:szCs w:val="20"/>
      </w:rPr>
      <w:t>-</w:t>
    </w:r>
    <w:r w:rsidRPr="009479C8">
      <w:rPr>
        <w:spacing w:val="10"/>
        <w:sz w:val="20"/>
        <w:szCs w:val="20"/>
      </w:rPr>
      <w:t xml:space="preserve"> 01100 Viterbo</w:t>
    </w:r>
  </w:p>
  <w:p w14:paraId="081F231D" w14:textId="644EACCA" w:rsidR="000D1C9E" w:rsidRDefault="000D1C9E" w:rsidP="000D1C9E">
    <w:pPr>
      <w:keepNext/>
      <w:ind w:left="1276" w:right="-720"/>
      <w:jc w:val="center"/>
      <w:outlineLvl w:val="0"/>
      <w:rPr>
        <w:spacing w:val="10"/>
        <w:sz w:val="20"/>
        <w:szCs w:val="20"/>
      </w:rPr>
    </w:pPr>
    <w:r w:rsidRPr="002A14D0">
      <w:rPr>
        <w:rFonts w:eastAsia="Times New Roman"/>
        <w:noProof/>
        <w:spacing w:val="10"/>
        <w:sz w:val="20"/>
        <w:szCs w:val="20"/>
      </w:rPr>
      <mc:AlternateContent>
        <mc:Choice Requires="wps">
          <w:drawing>
            <wp:anchor distT="0" distB="0" distL="114300" distR="114300" simplePos="0" relativeHeight="251664384" behindDoc="0" locked="0" layoutInCell="1" allowOverlap="1" wp14:anchorId="6E8B0D35" wp14:editId="349F0486">
              <wp:simplePos x="0" y="0"/>
              <wp:positionH relativeFrom="page">
                <wp:align>center</wp:align>
              </wp:positionH>
              <wp:positionV relativeFrom="paragraph">
                <wp:posOffset>168745</wp:posOffset>
              </wp:positionV>
              <wp:extent cx="7418512" cy="48315"/>
              <wp:effectExtent l="0" t="0" r="30480" b="27940"/>
              <wp:wrapNone/>
              <wp:docPr id="368982275" name="Connettore diritto 3"/>
              <wp:cNvGraphicFramePr/>
              <a:graphic xmlns:a="http://schemas.openxmlformats.org/drawingml/2006/main">
                <a:graphicData uri="http://schemas.microsoft.com/office/word/2010/wordprocessingShape">
                  <wps:wsp>
                    <wps:cNvCnPr/>
                    <wps:spPr>
                      <a:xfrm>
                        <a:off x="0" y="0"/>
                        <a:ext cx="7418512" cy="48315"/>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59FFD1" id="Connettore diritto 3"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3.3pt" to="584.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" strokecolor="#4472c4" strokeweight="1.5pt">
              <v:stroke joinstyle="miter"/>
              <w10:wrap anchorx="page"/>
            </v:line>
          </w:pict>
        </mc:Fallback>
      </mc:AlternateContent>
    </w:r>
    <w:r>
      <w:rPr>
        <w:spacing w:val="10"/>
        <w:sz w:val="20"/>
        <w:szCs w:val="20"/>
      </w:rPr>
      <w:t>Sede di Tuscania: P.zza G. Mazzini, 7 – 01017 Tuscania</w:t>
    </w:r>
  </w:p>
  <w:p w14:paraId="0EC3C139" w14:textId="77777777" w:rsidR="000D1C9E" w:rsidRDefault="000D1C9E" w:rsidP="000D1C9E">
    <w:pPr>
      <w:keepNext/>
      <w:ind w:left="1276" w:right="-720"/>
      <w:jc w:val="center"/>
      <w:outlineLvl w:val="0"/>
      <w:rPr>
        <w:spacing w:val="10"/>
        <w:sz w:val="20"/>
        <w:szCs w:val="20"/>
      </w:rPr>
    </w:pPr>
  </w:p>
  <w:p w14:paraId="4B426FBF" w14:textId="5FF20FA2" w:rsidR="000D1C9E" w:rsidRPr="000D1C9E" w:rsidRDefault="000D1C9E" w:rsidP="000D1C9E">
    <w:pPr>
      <w:keepNext/>
      <w:ind w:left="1276" w:right="-720"/>
      <w:outlineLvl w:val="1"/>
      <w:rPr>
        <w:rFonts w:eastAsia="Times New Roman"/>
        <w:spacing w:val="1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3C2"/>
    <w:multiLevelType w:val="hybridMultilevel"/>
    <w:tmpl w:val="4F1411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ED7263"/>
    <w:multiLevelType w:val="hybridMultilevel"/>
    <w:tmpl w:val="115A066E"/>
    <w:lvl w:ilvl="0" w:tplc="FE468A3E">
      <w:start w:val="1"/>
      <w:numFmt w:val="bullet"/>
      <w:lvlText w:val=""/>
      <w:lvlJc w:val="left"/>
    </w:lvl>
    <w:lvl w:ilvl="1" w:tplc="CD7A3ABC">
      <w:numFmt w:val="decimal"/>
      <w:lvlText w:val=""/>
      <w:lvlJc w:val="left"/>
    </w:lvl>
    <w:lvl w:ilvl="2" w:tplc="C234DFA2">
      <w:numFmt w:val="decimal"/>
      <w:lvlText w:val=""/>
      <w:lvlJc w:val="left"/>
    </w:lvl>
    <w:lvl w:ilvl="3" w:tplc="C5E0B02C">
      <w:numFmt w:val="decimal"/>
      <w:lvlText w:val=""/>
      <w:lvlJc w:val="left"/>
    </w:lvl>
    <w:lvl w:ilvl="4" w:tplc="2FCC1550">
      <w:numFmt w:val="decimal"/>
      <w:lvlText w:val=""/>
      <w:lvlJc w:val="left"/>
    </w:lvl>
    <w:lvl w:ilvl="5" w:tplc="262CB266">
      <w:numFmt w:val="decimal"/>
      <w:lvlText w:val=""/>
      <w:lvlJc w:val="left"/>
    </w:lvl>
    <w:lvl w:ilvl="6" w:tplc="5FDCD2BE">
      <w:numFmt w:val="decimal"/>
      <w:lvlText w:val=""/>
      <w:lvlJc w:val="left"/>
    </w:lvl>
    <w:lvl w:ilvl="7" w:tplc="70CE0060">
      <w:numFmt w:val="decimal"/>
      <w:lvlText w:val=""/>
      <w:lvlJc w:val="left"/>
    </w:lvl>
    <w:lvl w:ilvl="8" w:tplc="C930C536">
      <w:numFmt w:val="decimal"/>
      <w:lvlText w:val=""/>
      <w:lvlJc w:val="left"/>
    </w:lvl>
  </w:abstractNum>
  <w:abstractNum w:abstractNumId="2" w15:restartNumberingAfterBreak="0">
    <w:nsid w:val="109CF92E"/>
    <w:multiLevelType w:val="hybridMultilevel"/>
    <w:tmpl w:val="EE003740"/>
    <w:lvl w:ilvl="0" w:tplc="01C42B66">
      <w:start w:val="3"/>
      <w:numFmt w:val="decimal"/>
      <w:lvlText w:val="%1."/>
      <w:lvlJc w:val="left"/>
    </w:lvl>
    <w:lvl w:ilvl="1" w:tplc="6A049B02">
      <w:numFmt w:val="decimal"/>
      <w:lvlText w:val=""/>
      <w:lvlJc w:val="left"/>
    </w:lvl>
    <w:lvl w:ilvl="2" w:tplc="38B04872">
      <w:numFmt w:val="decimal"/>
      <w:lvlText w:val=""/>
      <w:lvlJc w:val="left"/>
    </w:lvl>
    <w:lvl w:ilvl="3" w:tplc="A83E0222">
      <w:numFmt w:val="decimal"/>
      <w:lvlText w:val=""/>
      <w:lvlJc w:val="left"/>
    </w:lvl>
    <w:lvl w:ilvl="4" w:tplc="39549382">
      <w:numFmt w:val="decimal"/>
      <w:lvlText w:val=""/>
      <w:lvlJc w:val="left"/>
    </w:lvl>
    <w:lvl w:ilvl="5" w:tplc="48F09B18">
      <w:numFmt w:val="decimal"/>
      <w:lvlText w:val=""/>
      <w:lvlJc w:val="left"/>
    </w:lvl>
    <w:lvl w:ilvl="6" w:tplc="7AD243B6">
      <w:numFmt w:val="decimal"/>
      <w:lvlText w:val=""/>
      <w:lvlJc w:val="left"/>
    </w:lvl>
    <w:lvl w:ilvl="7" w:tplc="279E4340">
      <w:numFmt w:val="decimal"/>
      <w:lvlText w:val=""/>
      <w:lvlJc w:val="left"/>
    </w:lvl>
    <w:lvl w:ilvl="8" w:tplc="4A9EE886">
      <w:numFmt w:val="decimal"/>
      <w:lvlText w:val=""/>
      <w:lvlJc w:val="left"/>
    </w:lvl>
  </w:abstractNum>
  <w:abstractNum w:abstractNumId="3" w15:restartNumberingAfterBreak="0">
    <w:nsid w:val="140E0F76"/>
    <w:multiLevelType w:val="hybridMultilevel"/>
    <w:tmpl w:val="79CA9BE8"/>
    <w:lvl w:ilvl="0" w:tplc="86CCA552">
      <w:start w:val="1"/>
      <w:numFmt w:val="decimal"/>
      <w:lvlText w:val="%1."/>
      <w:lvlJc w:val="left"/>
    </w:lvl>
    <w:lvl w:ilvl="1" w:tplc="EDD81150">
      <w:start w:val="1"/>
      <w:numFmt w:val="bullet"/>
      <w:lvlText w:val=""/>
      <w:lvlJc w:val="left"/>
    </w:lvl>
    <w:lvl w:ilvl="2" w:tplc="93F2141C">
      <w:numFmt w:val="decimal"/>
      <w:lvlText w:val=""/>
      <w:lvlJc w:val="left"/>
    </w:lvl>
    <w:lvl w:ilvl="3" w:tplc="FE140C38">
      <w:numFmt w:val="decimal"/>
      <w:lvlText w:val=""/>
      <w:lvlJc w:val="left"/>
    </w:lvl>
    <w:lvl w:ilvl="4" w:tplc="2CB6A552">
      <w:numFmt w:val="decimal"/>
      <w:lvlText w:val=""/>
      <w:lvlJc w:val="left"/>
    </w:lvl>
    <w:lvl w:ilvl="5" w:tplc="B0EC009C">
      <w:numFmt w:val="decimal"/>
      <w:lvlText w:val=""/>
      <w:lvlJc w:val="left"/>
    </w:lvl>
    <w:lvl w:ilvl="6" w:tplc="ADA8B704">
      <w:numFmt w:val="decimal"/>
      <w:lvlText w:val=""/>
      <w:lvlJc w:val="left"/>
    </w:lvl>
    <w:lvl w:ilvl="7" w:tplc="903A8772">
      <w:numFmt w:val="decimal"/>
      <w:lvlText w:val=""/>
      <w:lvlJc w:val="left"/>
    </w:lvl>
    <w:lvl w:ilvl="8" w:tplc="86E8E58C">
      <w:numFmt w:val="decimal"/>
      <w:lvlText w:val=""/>
      <w:lvlJc w:val="left"/>
    </w:lvl>
  </w:abstractNum>
  <w:abstractNum w:abstractNumId="4" w15:restartNumberingAfterBreak="0">
    <w:nsid w:val="1BEFD79F"/>
    <w:multiLevelType w:val="hybridMultilevel"/>
    <w:tmpl w:val="E23E2AD0"/>
    <w:lvl w:ilvl="0" w:tplc="CE5C39E6">
      <w:start w:val="4"/>
      <w:numFmt w:val="decimal"/>
      <w:lvlText w:val="%1."/>
      <w:lvlJc w:val="left"/>
    </w:lvl>
    <w:lvl w:ilvl="1" w:tplc="78F0F70E">
      <w:start w:val="4"/>
      <w:numFmt w:val="decimal"/>
      <w:lvlText w:val="%2."/>
      <w:lvlJc w:val="left"/>
    </w:lvl>
    <w:lvl w:ilvl="2" w:tplc="669A96DA">
      <w:start w:val="1"/>
      <w:numFmt w:val="bullet"/>
      <w:lvlText w:val="È"/>
      <w:lvlJc w:val="left"/>
    </w:lvl>
    <w:lvl w:ilvl="3" w:tplc="CAD27D24">
      <w:numFmt w:val="decimal"/>
      <w:lvlText w:val=""/>
      <w:lvlJc w:val="left"/>
    </w:lvl>
    <w:lvl w:ilvl="4" w:tplc="70F4A1C8">
      <w:numFmt w:val="decimal"/>
      <w:lvlText w:val=""/>
      <w:lvlJc w:val="left"/>
    </w:lvl>
    <w:lvl w:ilvl="5" w:tplc="1DD260B8">
      <w:numFmt w:val="decimal"/>
      <w:lvlText w:val=""/>
      <w:lvlJc w:val="left"/>
    </w:lvl>
    <w:lvl w:ilvl="6" w:tplc="E482F8FC">
      <w:numFmt w:val="decimal"/>
      <w:lvlText w:val=""/>
      <w:lvlJc w:val="left"/>
    </w:lvl>
    <w:lvl w:ilvl="7" w:tplc="7CE02548">
      <w:numFmt w:val="decimal"/>
      <w:lvlText w:val=""/>
      <w:lvlJc w:val="left"/>
    </w:lvl>
    <w:lvl w:ilvl="8" w:tplc="96A017BA">
      <w:numFmt w:val="decimal"/>
      <w:lvlText w:val=""/>
      <w:lvlJc w:val="left"/>
    </w:lvl>
  </w:abstractNum>
  <w:abstractNum w:abstractNumId="5" w15:restartNumberingAfterBreak="0">
    <w:nsid w:val="2443A858"/>
    <w:multiLevelType w:val="hybridMultilevel"/>
    <w:tmpl w:val="9012A6C0"/>
    <w:lvl w:ilvl="0" w:tplc="98EC2486">
      <w:start w:val="6"/>
      <w:numFmt w:val="decimal"/>
      <w:lvlText w:val="%1."/>
      <w:lvlJc w:val="left"/>
    </w:lvl>
    <w:lvl w:ilvl="1" w:tplc="A7363114">
      <w:numFmt w:val="decimal"/>
      <w:lvlText w:val=""/>
      <w:lvlJc w:val="left"/>
    </w:lvl>
    <w:lvl w:ilvl="2" w:tplc="2A10FBCC">
      <w:numFmt w:val="decimal"/>
      <w:lvlText w:val=""/>
      <w:lvlJc w:val="left"/>
    </w:lvl>
    <w:lvl w:ilvl="3" w:tplc="8004B75E">
      <w:numFmt w:val="decimal"/>
      <w:lvlText w:val=""/>
      <w:lvlJc w:val="left"/>
    </w:lvl>
    <w:lvl w:ilvl="4" w:tplc="00AC399A">
      <w:numFmt w:val="decimal"/>
      <w:lvlText w:val=""/>
      <w:lvlJc w:val="left"/>
    </w:lvl>
    <w:lvl w:ilvl="5" w:tplc="160ACC72">
      <w:numFmt w:val="decimal"/>
      <w:lvlText w:val=""/>
      <w:lvlJc w:val="left"/>
    </w:lvl>
    <w:lvl w:ilvl="6" w:tplc="D1AE7B76">
      <w:numFmt w:val="decimal"/>
      <w:lvlText w:val=""/>
      <w:lvlJc w:val="left"/>
    </w:lvl>
    <w:lvl w:ilvl="7" w:tplc="EACC46E0">
      <w:numFmt w:val="decimal"/>
      <w:lvlText w:val=""/>
      <w:lvlJc w:val="left"/>
    </w:lvl>
    <w:lvl w:ilvl="8" w:tplc="59A698D4">
      <w:numFmt w:val="decimal"/>
      <w:lvlText w:val=""/>
      <w:lvlJc w:val="left"/>
    </w:lvl>
  </w:abstractNum>
  <w:abstractNum w:abstractNumId="6" w15:restartNumberingAfterBreak="0">
    <w:nsid w:val="257130A3"/>
    <w:multiLevelType w:val="hybridMultilevel"/>
    <w:tmpl w:val="107E2A34"/>
    <w:lvl w:ilvl="0" w:tplc="5D8C2EEA">
      <w:start w:val="10"/>
      <w:numFmt w:val="lowerLetter"/>
      <w:lvlText w:val="%1)"/>
      <w:lvlJc w:val="left"/>
    </w:lvl>
    <w:lvl w:ilvl="1" w:tplc="11541EF6">
      <w:numFmt w:val="decimal"/>
      <w:lvlText w:val=""/>
      <w:lvlJc w:val="left"/>
    </w:lvl>
    <w:lvl w:ilvl="2" w:tplc="04BC2154">
      <w:numFmt w:val="decimal"/>
      <w:lvlText w:val=""/>
      <w:lvlJc w:val="left"/>
    </w:lvl>
    <w:lvl w:ilvl="3" w:tplc="198EB2CA">
      <w:numFmt w:val="decimal"/>
      <w:lvlText w:val=""/>
      <w:lvlJc w:val="left"/>
    </w:lvl>
    <w:lvl w:ilvl="4" w:tplc="8CC61822">
      <w:numFmt w:val="decimal"/>
      <w:lvlText w:val=""/>
      <w:lvlJc w:val="left"/>
    </w:lvl>
    <w:lvl w:ilvl="5" w:tplc="45E2745E">
      <w:numFmt w:val="decimal"/>
      <w:lvlText w:val=""/>
      <w:lvlJc w:val="left"/>
    </w:lvl>
    <w:lvl w:ilvl="6" w:tplc="B1883B7C">
      <w:numFmt w:val="decimal"/>
      <w:lvlText w:val=""/>
      <w:lvlJc w:val="left"/>
    </w:lvl>
    <w:lvl w:ilvl="7" w:tplc="561A9168">
      <w:numFmt w:val="decimal"/>
      <w:lvlText w:val=""/>
      <w:lvlJc w:val="left"/>
    </w:lvl>
    <w:lvl w:ilvl="8" w:tplc="A8728766">
      <w:numFmt w:val="decimal"/>
      <w:lvlText w:val=""/>
      <w:lvlJc w:val="left"/>
    </w:lvl>
  </w:abstractNum>
  <w:abstractNum w:abstractNumId="7" w15:restartNumberingAfterBreak="0">
    <w:nsid w:val="25E45D32"/>
    <w:multiLevelType w:val="hybridMultilevel"/>
    <w:tmpl w:val="27A8C7D4"/>
    <w:lvl w:ilvl="0" w:tplc="9C0E4464">
      <w:start w:val="6"/>
      <w:numFmt w:val="decimal"/>
      <w:lvlText w:val="%1."/>
      <w:lvlJc w:val="left"/>
    </w:lvl>
    <w:lvl w:ilvl="1" w:tplc="048CE6DE">
      <w:start w:val="1"/>
      <w:numFmt w:val="bullet"/>
      <w:lvlText w:val=""/>
      <w:lvlJc w:val="left"/>
    </w:lvl>
    <w:lvl w:ilvl="2" w:tplc="7F24F41C">
      <w:numFmt w:val="decimal"/>
      <w:lvlText w:val=""/>
      <w:lvlJc w:val="left"/>
    </w:lvl>
    <w:lvl w:ilvl="3" w:tplc="897496DE">
      <w:numFmt w:val="decimal"/>
      <w:lvlText w:val=""/>
      <w:lvlJc w:val="left"/>
    </w:lvl>
    <w:lvl w:ilvl="4" w:tplc="37980C16">
      <w:numFmt w:val="decimal"/>
      <w:lvlText w:val=""/>
      <w:lvlJc w:val="left"/>
    </w:lvl>
    <w:lvl w:ilvl="5" w:tplc="2220AD5E">
      <w:numFmt w:val="decimal"/>
      <w:lvlText w:val=""/>
      <w:lvlJc w:val="left"/>
    </w:lvl>
    <w:lvl w:ilvl="6" w:tplc="80142230">
      <w:numFmt w:val="decimal"/>
      <w:lvlText w:val=""/>
      <w:lvlJc w:val="left"/>
    </w:lvl>
    <w:lvl w:ilvl="7" w:tplc="0426A6C0">
      <w:numFmt w:val="decimal"/>
      <w:lvlText w:val=""/>
      <w:lvlJc w:val="left"/>
    </w:lvl>
    <w:lvl w:ilvl="8" w:tplc="941EBE94">
      <w:numFmt w:val="decimal"/>
      <w:lvlText w:val=""/>
      <w:lvlJc w:val="left"/>
    </w:lvl>
  </w:abstractNum>
  <w:abstractNum w:abstractNumId="8" w15:restartNumberingAfterBreak="0">
    <w:nsid w:val="2D1D5AE9"/>
    <w:multiLevelType w:val="hybridMultilevel"/>
    <w:tmpl w:val="91AE505C"/>
    <w:lvl w:ilvl="0" w:tplc="53CAD2D2">
      <w:start w:val="1"/>
      <w:numFmt w:val="lowerLetter"/>
      <w:lvlText w:val="%1)"/>
      <w:lvlJc w:val="left"/>
    </w:lvl>
    <w:lvl w:ilvl="1" w:tplc="5A76D43C">
      <w:numFmt w:val="decimal"/>
      <w:lvlText w:val=""/>
      <w:lvlJc w:val="left"/>
    </w:lvl>
    <w:lvl w:ilvl="2" w:tplc="89A0602C">
      <w:numFmt w:val="decimal"/>
      <w:lvlText w:val=""/>
      <w:lvlJc w:val="left"/>
    </w:lvl>
    <w:lvl w:ilvl="3" w:tplc="D9D08B60">
      <w:numFmt w:val="decimal"/>
      <w:lvlText w:val=""/>
      <w:lvlJc w:val="left"/>
    </w:lvl>
    <w:lvl w:ilvl="4" w:tplc="6966FF5C">
      <w:numFmt w:val="decimal"/>
      <w:lvlText w:val=""/>
      <w:lvlJc w:val="left"/>
    </w:lvl>
    <w:lvl w:ilvl="5" w:tplc="27DA304C">
      <w:numFmt w:val="decimal"/>
      <w:lvlText w:val=""/>
      <w:lvlJc w:val="left"/>
    </w:lvl>
    <w:lvl w:ilvl="6" w:tplc="1A603920">
      <w:numFmt w:val="decimal"/>
      <w:lvlText w:val=""/>
      <w:lvlJc w:val="left"/>
    </w:lvl>
    <w:lvl w:ilvl="7" w:tplc="D58A8F4A">
      <w:numFmt w:val="decimal"/>
      <w:lvlText w:val=""/>
      <w:lvlJc w:val="left"/>
    </w:lvl>
    <w:lvl w:ilvl="8" w:tplc="793EB804">
      <w:numFmt w:val="decimal"/>
      <w:lvlText w:val=""/>
      <w:lvlJc w:val="left"/>
    </w:lvl>
  </w:abstractNum>
  <w:abstractNum w:abstractNumId="9" w15:restartNumberingAfterBreak="0">
    <w:nsid w:val="333AB105"/>
    <w:multiLevelType w:val="hybridMultilevel"/>
    <w:tmpl w:val="CFA690E2"/>
    <w:lvl w:ilvl="0" w:tplc="C58C1B7A">
      <w:start w:val="4"/>
      <w:numFmt w:val="decimal"/>
      <w:lvlText w:val="%1."/>
      <w:lvlJc w:val="left"/>
    </w:lvl>
    <w:lvl w:ilvl="1" w:tplc="82EE470A">
      <w:numFmt w:val="decimal"/>
      <w:lvlText w:val=""/>
      <w:lvlJc w:val="left"/>
    </w:lvl>
    <w:lvl w:ilvl="2" w:tplc="CF020CF4">
      <w:numFmt w:val="decimal"/>
      <w:lvlText w:val=""/>
      <w:lvlJc w:val="left"/>
    </w:lvl>
    <w:lvl w:ilvl="3" w:tplc="41E09D10">
      <w:numFmt w:val="decimal"/>
      <w:lvlText w:val=""/>
      <w:lvlJc w:val="left"/>
    </w:lvl>
    <w:lvl w:ilvl="4" w:tplc="17E04A30">
      <w:numFmt w:val="decimal"/>
      <w:lvlText w:val=""/>
      <w:lvlJc w:val="left"/>
    </w:lvl>
    <w:lvl w:ilvl="5" w:tplc="7F1E1540">
      <w:numFmt w:val="decimal"/>
      <w:lvlText w:val=""/>
      <w:lvlJc w:val="left"/>
    </w:lvl>
    <w:lvl w:ilvl="6" w:tplc="76B8F35E">
      <w:numFmt w:val="decimal"/>
      <w:lvlText w:val=""/>
      <w:lvlJc w:val="left"/>
    </w:lvl>
    <w:lvl w:ilvl="7" w:tplc="2160D786">
      <w:numFmt w:val="decimal"/>
      <w:lvlText w:val=""/>
      <w:lvlJc w:val="left"/>
    </w:lvl>
    <w:lvl w:ilvl="8" w:tplc="B8C4D858">
      <w:numFmt w:val="decimal"/>
      <w:lvlText w:val=""/>
      <w:lvlJc w:val="left"/>
    </w:lvl>
  </w:abstractNum>
  <w:abstractNum w:abstractNumId="10" w15:restartNumberingAfterBreak="0">
    <w:nsid w:val="3352255A"/>
    <w:multiLevelType w:val="hybridMultilevel"/>
    <w:tmpl w:val="CF0A32E6"/>
    <w:lvl w:ilvl="0" w:tplc="F25C540C">
      <w:start w:val="2"/>
      <w:numFmt w:val="decimal"/>
      <w:lvlText w:val="%1."/>
      <w:lvlJc w:val="left"/>
    </w:lvl>
    <w:lvl w:ilvl="1" w:tplc="B784F0FC">
      <w:start w:val="1"/>
      <w:numFmt w:val="bullet"/>
      <w:lvlText w:val="−"/>
      <w:lvlJc w:val="left"/>
    </w:lvl>
    <w:lvl w:ilvl="2" w:tplc="BAA87936">
      <w:numFmt w:val="decimal"/>
      <w:lvlText w:val=""/>
      <w:lvlJc w:val="left"/>
    </w:lvl>
    <w:lvl w:ilvl="3" w:tplc="77E02816">
      <w:numFmt w:val="decimal"/>
      <w:lvlText w:val=""/>
      <w:lvlJc w:val="left"/>
    </w:lvl>
    <w:lvl w:ilvl="4" w:tplc="2E20D366">
      <w:numFmt w:val="decimal"/>
      <w:lvlText w:val=""/>
      <w:lvlJc w:val="left"/>
    </w:lvl>
    <w:lvl w:ilvl="5" w:tplc="B226F0E4">
      <w:numFmt w:val="decimal"/>
      <w:lvlText w:val=""/>
      <w:lvlJc w:val="left"/>
    </w:lvl>
    <w:lvl w:ilvl="6" w:tplc="F020BD5E">
      <w:numFmt w:val="decimal"/>
      <w:lvlText w:val=""/>
      <w:lvlJc w:val="left"/>
    </w:lvl>
    <w:lvl w:ilvl="7" w:tplc="36047E1E">
      <w:numFmt w:val="decimal"/>
      <w:lvlText w:val=""/>
      <w:lvlJc w:val="left"/>
    </w:lvl>
    <w:lvl w:ilvl="8" w:tplc="B3B22B28">
      <w:numFmt w:val="decimal"/>
      <w:lvlText w:val=""/>
      <w:lvlJc w:val="left"/>
    </w:lvl>
  </w:abstractNum>
  <w:abstractNum w:abstractNumId="11" w15:restartNumberingAfterBreak="0">
    <w:nsid w:val="3F2DBA31"/>
    <w:multiLevelType w:val="hybridMultilevel"/>
    <w:tmpl w:val="A1E078AC"/>
    <w:lvl w:ilvl="0" w:tplc="F5ECEEDA">
      <w:start w:val="1"/>
      <w:numFmt w:val="bullet"/>
      <w:lvlText w:val="*"/>
      <w:lvlJc w:val="left"/>
    </w:lvl>
    <w:lvl w:ilvl="1" w:tplc="D6CE5576">
      <w:numFmt w:val="decimal"/>
      <w:lvlText w:val=""/>
      <w:lvlJc w:val="left"/>
    </w:lvl>
    <w:lvl w:ilvl="2" w:tplc="FC3AF4B8">
      <w:numFmt w:val="decimal"/>
      <w:lvlText w:val=""/>
      <w:lvlJc w:val="left"/>
    </w:lvl>
    <w:lvl w:ilvl="3" w:tplc="EC5E9B5C">
      <w:numFmt w:val="decimal"/>
      <w:lvlText w:val=""/>
      <w:lvlJc w:val="left"/>
    </w:lvl>
    <w:lvl w:ilvl="4" w:tplc="8D72BAA8">
      <w:numFmt w:val="decimal"/>
      <w:lvlText w:val=""/>
      <w:lvlJc w:val="left"/>
    </w:lvl>
    <w:lvl w:ilvl="5" w:tplc="79BED2B2">
      <w:numFmt w:val="decimal"/>
      <w:lvlText w:val=""/>
      <w:lvlJc w:val="left"/>
    </w:lvl>
    <w:lvl w:ilvl="6" w:tplc="B49AE96C">
      <w:numFmt w:val="decimal"/>
      <w:lvlText w:val=""/>
      <w:lvlJc w:val="left"/>
    </w:lvl>
    <w:lvl w:ilvl="7" w:tplc="7578139E">
      <w:numFmt w:val="decimal"/>
      <w:lvlText w:val=""/>
      <w:lvlJc w:val="left"/>
    </w:lvl>
    <w:lvl w:ilvl="8" w:tplc="F93864E6">
      <w:numFmt w:val="decimal"/>
      <w:lvlText w:val=""/>
      <w:lvlJc w:val="left"/>
    </w:lvl>
  </w:abstractNum>
  <w:abstractNum w:abstractNumId="12" w15:restartNumberingAfterBreak="0">
    <w:nsid w:val="41A7C4C9"/>
    <w:multiLevelType w:val="hybridMultilevel"/>
    <w:tmpl w:val="B7EEC86C"/>
    <w:lvl w:ilvl="0" w:tplc="6C22ADDC">
      <w:start w:val="1"/>
      <w:numFmt w:val="upperLetter"/>
      <w:lvlText w:val="%1."/>
      <w:lvlJc w:val="left"/>
    </w:lvl>
    <w:lvl w:ilvl="1" w:tplc="642A266E">
      <w:start w:val="1"/>
      <w:numFmt w:val="bullet"/>
      <w:lvlText w:val=""/>
      <w:lvlJc w:val="left"/>
    </w:lvl>
    <w:lvl w:ilvl="2" w:tplc="C11CD1B0">
      <w:numFmt w:val="decimal"/>
      <w:lvlText w:val=""/>
      <w:lvlJc w:val="left"/>
    </w:lvl>
    <w:lvl w:ilvl="3" w:tplc="ED0A4332">
      <w:numFmt w:val="decimal"/>
      <w:lvlText w:val=""/>
      <w:lvlJc w:val="left"/>
    </w:lvl>
    <w:lvl w:ilvl="4" w:tplc="3680141E">
      <w:numFmt w:val="decimal"/>
      <w:lvlText w:val=""/>
      <w:lvlJc w:val="left"/>
    </w:lvl>
    <w:lvl w:ilvl="5" w:tplc="4A5E8C4A">
      <w:numFmt w:val="decimal"/>
      <w:lvlText w:val=""/>
      <w:lvlJc w:val="left"/>
    </w:lvl>
    <w:lvl w:ilvl="6" w:tplc="9C8649DE">
      <w:numFmt w:val="decimal"/>
      <w:lvlText w:val=""/>
      <w:lvlJc w:val="left"/>
    </w:lvl>
    <w:lvl w:ilvl="7" w:tplc="4C64F8E4">
      <w:numFmt w:val="decimal"/>
      <w:lvlText w:val=""/>
      <w:lvlJc w:val="left"/>
    </w:lvl>
    <w:lvl w:ilvl="8" w:tplc="E3D4FC16">
      <w:numFmt w:val="decimal"/>
      <w:lvlText w:val=""/>
      <w:lvlJc w:val="left"/>
    </w:lvl>
  </w:abstractNum>
  <w:abstractNum w:abstractNumId="13" w15:restartNumberingAfterBreak="0">
    <w:nsid w:val="431BD7B7"/>
    <w:multiLevelType w:val="hybridMultilevel"/>
    <w:tmpl w:val="FE6E63CE"/>
    <w:lvl w:ilvl="0" w:tplc="37F4FED2">
      <w:start w:val="4"/>
      <w:numFmt w:val="decimal"/>
      <w:lvlText w:val="%1."/>
      <w:lvlJc w:val="left"/>
    </w:lvl>
    <w:lvl w:ilvl="1" w:tplc="66044526">
      <w:numFmt w:val="decimal"/>
      <w:lvlText w:val=""/>
      <w:lvlJc w:val="left"/>
    </w:lvl>
    <w:lvl w:ilvl="2" w:tplc="2B4C617A">
      <w:numFmt w:val="decimal"/>
      <w:lvlText w:val=""/>
      <w:lvlJc w:val="left"/>
    </w:lvl>
    <w:lvl w:ilvl="3" w:tplc="DA2EA720">
      <w:numFmt w:val="decimal"/>
      <w:lvlText w:val=""/>
      <w:lvlJc w:val="left"/>
    </w:lvl>
    <w:lvl w:ilvl="4" w:tplc="1CEE4C7A">
      <w:numFmt w:val="decimal"/>
      <w:lvlText w:val=""/>
      <w:lvlJc w:val="left"/>
    </w:lvl>
    <w:lvl w:ilvl="5" w:tplc="74F8B0F0">
      <w:numFmt w:val="decimal"/>
      <w:lvlText w:val=""/>
      <w:lvlJc w:val="left"/>
    </w:lvl>
    <w:lvl w:ilvl="6" w:tplc="5C3E168C">
      <w:numFmt w:val="decimal"/>
      <w:lvlText w:val=""/>
      <w:lvlJc w:val="left"/>
    </w:lvl>
    <w:lvl w:ilvl="7" w:tplc="702017D6">
      <w:numFmt w:val="decimal"/>
      <w:lvlText w:val=""/>
      <w:lvlJc w:val="left"/>
    </w:lvl>
    <w:lvl w:ilvl="8" w:tplc="DF5C5844">
      <w:numFmt w:val="decimal"/>
      <w:lvlText w:val=""/>
      <w:lvlJc w:val="left"/>
    </w:lvl>
  </w:abstractNum>
  <w:abstractNum w:abstractNumId="14" w15:restartNumberingAfterBreak="0">
    <w:nsid w:val="436C6125"/>
    <w:multiLevelType w:val="hybridMultilevel"/>
    <w:tmpl w:val="722C966C"/>
    <w:lvl w:ilvl="0" w:tplc="35F68350">
      <w:start w:val="2"/>
      <w:numFmt w:val="decimal"/>
      <w:lvlText w:val="%1."/>
      <w:lvlJc w:val="left"/>
    </w:lvl>
    <w:lvl w:ilvl="1" w:tplc="2E7A4A8A">
      <w:numFmt w:val="decimal"/>
      <w:lvlText w:val=""/>
      <w:lvlJc w:val="left"/>
    </w:lvl>
    <w:lvl w:ilvl="2" w:tplc="0FEAD9C2">
      <w:numFmt w:val="decimal"/>
      <w:lvlText w:val=""/>
      <w:lvlJc w:val="left"/>
    </w:lvl>
    <w:lvl w:ilvl="3" w:tplc="8A0EA43E">
      <w:numFmt w:val="decimal"/>
      <w:lvlText w:val=""/>
      <w:lvlJc w:val="left"/>
    </w:lvl>
    <w:lvl w:ilvl="4" w:tplc="6C7434BA">
      <w:numFmt w:val="decimal"/>
      <w:lvlText w:val=""/>
      <w:lvlJc w:val="left"/>
    </w:lvl>
    <w:lvl w:ilvl="5" w:tplc="1A824FFA">
      <w:numFmt w:val="decimal"/>
      <w:lvlText w:val=""/>
      <w:lvlJc w:val="left"/>
    </w:lvl>
    <w:lvl w:ilvl="6" w:tplc="8FE004F4">
      <w:numFmt w:val="decimal"/>
      <w:lvlText w:val=""/>
      <w:lvlJc w:val="left"/>
    </w:lvl>
    <w:lvl w:ilvl="7" w:tplc="800606FC">
      <w:numFmt w:val="decimal"/>
      <w:lvlText w:val=""/>
      <w:lvlJc w:val="left"/>
    </w:lvl>
    <w:lvl w:ilvl="8" w:tplc="715EC4AC">
      <w:numFmt w:val="decimal"/>
      <w:lvlText w:val=""/>
      <w:lvlJc w:val="left"/>
    </w:lvl>
  </w:abstractNum>
  <w:abstractNum w:abstractNumId="15" w15:restartNumberingAfterBreak="0">
    <w:nsid w:val="4E6AFB66"/>
    <w:multiLevelType w:val="hybridMultilevel"/>
    <w:tmpl w:val="E93AEF4A"/>
    <w:lvl w:ilvl="0" w:tplc="84C4CDD6">
      <w:start w:val="1"/>
      <w:numFmt w:val="bullet"/>
      <w:lvlText w:val=""/>
      <w:lvlJc w:val="left"/>
    </w:lvl>
    <w:lvl w:ilvl="1" w:tplc="3286B7E0">
      <w:numFmt w:val="decimal"/>
      <w:lvlText w:val=""/>
      <w:lvlJc w:val="left"/>
    </w:lvl>
    <w:lvl w:ilvl="2" w:tplc="90C67F08">
      <w:numFmt w:val="decimal"/>
      <w:lvlText w:val=""/>
      <w:lvlJc w:val="left"/>
    </w:lvl>
    <w:lvl w:ilvl="3" w:tplc="B88C51EC">
      <w:numFmt w:val="decimal"/>
      <w:lvlText w:val=""/>
      <w:lvlJc w:val="left"/>
    </w:lvl>
    <w:lvl w:ilvl="4" w:tplc="2326B3AA">
      <w:numFmt w:val="decimal"/>
      <w:lvlText w:val=""/>
      <w:lvlJc w:val="left"/>
    </w:lvl>
    <w:lvl w:ilvl="5" w:tplc="393AE5DC">
      <w:numFmt w:val="decimal"/>
      <w:lvlText w:val=""/>
      <w:lvlJc w:val="left"/>
    </w:lvl>
    <w:lvl w:ilvl="6" w:tplc="B6F681C6">
      <w:numFmt w:val="decimal"/>
      <w:lvlText w:val=""/>
      <w:lvlJc w:val="left"/>
    </w:lvl>
    <w:lvl w:ilvl="7" w:tplc="EF401522">
      <w:numFmt w:val="decimal"/>
      <w:lvlText w:val=""/>
      <w:lvlJc w:val="left"/>
    </w:lvl>
    <w:lvl w:ilvl="8" w:tplc="03FE6E7C">
      <w:numFmt w:val="decimal"/>
      <w:lvlText w:val=""/>
      <w:lvlJc w:val="left"/>
    </w:lvl>
  </w:abstractNum>
  <w:abstractNum w:abstractNumId="16" w15:restartNumberingAfterBreak="0">
    <w:nsid w:val="519B500D"/>
    <w:multiLevelType w:val="hybridMultilevel"/>
    <w:tmpl w:val="D92C2AD8"/>
    <w:lvl w:ilvl="0" w:tplc="14381686">
      <w:start w:val="1"/>
      <w:numFmt w:val="bullet"/>
      <w:lvlText w:val=""/>
      <w:lvlJc w:val="left"/>
    </w:lvl>
    <w:lvl w:ilvl="1" w:tplc="70D89C30">
      <w:numFmt w:val="decimal"/>
      <w:lvlText w:val=""/>
      <w:lvlJc w:val="left"/>
    </w:lvl>
    <w:lvl w:ilvl="2" w:tplc="85ACB7AA">
      <w:numFmt w:val="decimal"/>
      <w:lvlText w:val=""/>
      <w:lvlJc w:val="left"/>
    </w:lvl>
    <w:lvl w:ilvl="3" w:tplc="AA46D9CE">
      <w:numFmt w:val="decimal"/>
      <w:lvlText w:val=""/>
      <w:lvlJc w:val="left"/>
    </w:lvl>
    <w:lvl w:ilvl="4" w:tplc="51769F62">
      <w:numFmt w:val="decimal"/>
      <w:lvlText w:val=""/>
      <w:lvlJc w:val="left"/>
    </w:lvl>
    <w:lvl w:ilvl="5" w:tplc="DEFE3964">
      <w:numFmt w:val="decimal"/>
      <w:lvlText w:val=""/>
      <w:lvlJc w:val="left"/>
    </w:lvl>
    <w:lvl w:ilvl="6" w:tplc="390AC422">
      <w:numFmt w:val="decimal"/>
      <w:lvlText w:val=""/>
      <w:lvlJc w:val="left"/>
    </w:lvl>
    <w:lvl w:ilvl="7" w:tplc="FD8C98DE">
      <w:numFmt w:val="decimal"/>
      <w:lvlText w:val=""/>
      <w:lvlJc w:val="left"/>
    </w:lvl>
    <w:lvl w:ilvl="8" w:tplc="23F620AE">
      <w:numFmt w:val="decimal"/>
      <w:lvlText w:val=""/>
      <w:lvlJc w:val="left"/>
    </w:lvl>
  </w:abstractNum>
  <w:abstractNum w:abstractNumId="17" w15:restartNumberingAfterBreak="0">
    <w:nsid w:val="628C895D"/>
    <w:multiLevelType w:val="hybridMultilevel"/>
    <w:tmpl w:val="79CE75BA"/>
    <w:lvl w:ilvl="0" w:tplc="EFA66A32">
      <w:start w:val="3"/>
      <w:numFmt w:val="decimal"/>
      <w:lvlText w:val="%1."/>
      <w:lvlJc w:val="left"/>
    </w:lvl>
    <w:lvl w:ilvl="1" w:tplc="8B08386C">
      <w:numFmt w:val="decimal"/>
      <w:lvlText w:val=""/>
      <w:lvlJc w:val="left"/>
    </w:lvl>
    <w:lvl w:ilvl="2" w:tplc="D0DE87B0">
      <w:numFmt w:val="decimal"/>
      <w:lvlText w:val=""/>
      <w:lvlJc w:val="left"/>
    </w:lvl>
    <w:lvl w:ilvl="3" w:tplc="F2A8C2DC">
      <w:numFmt w:val="decimal"/>
      <w:lvlText w:val=""/>
      <w:lvlJc w:val="left"/>
    </w:lvl>
    <w:lvl w:ilvl="4" w:tplc="1A70A1FA">
      <w:numFmt w:val="decimal"/>
      <w:lvlText w:val=""/>
      <w:lvlJc w:val="left"/>
    </w:lvl>
    <w:lvl w:ilvl="5" w:tplc="67AC8C94">
      <w:numFmt w:val="decimal"/>
      <w:lvlText w:val=""/>
      <w:lvlJc w:val="left"/>
    </w:lvl>
    <w:lvl w:ilvl="6" w:tplc="7A7416E6">
      <w:numFmt w:val="decimal"/>
      <w:lvlText w:val=""/>
      <w:lvlJc w:val="left"/>
    </w:lvl>
    <w:lvl w:ilvl="7" w:tplc="C7FECF98">
      <w:numFmt w:val="decimal"/>
      <w:lvlText w:val=""/>
      <w:lvlJc w:val="left"/>
    </w:lvl>
    <w:lvl w:ilvl="8" w:tplc="B8BA417E">
      <w:numFmt w:val="decimal"/>
      <w:lvlText w:val=""/>
      <w:lvlJc w:val="left"/>
    </w:lvl>
  </w:abstractNum>
  <w:abstractNum w:abstractNumId="18" w15:restartNumberingAfterBreak="0">
    <w:nsid w:val="62BBD95A"/>
    <w:multiLevelType w:val="hybridMultilevel"/>
    <w:tmpl w:val="E7121B94"/>
    <w:lvl w:ilvl="0" w:tplc="87CE7EDE">
      <w:start w:val="1"/>
      <w:numFmt w:val="decimal"/>
      <w:lvlText w:val="%1."/>
      <w:lvlJc w:val="left"/>
    </w:lvl>
    <w:lvl w:ilvl="1" w:tplc="B0762DA2">
      <w:numFmt w:val="decimal"/>
      <w:lvlText w:val=""/>
      <w:lvlJc w:val="left"/>
    </w:lvl>
    <w:lvl w:ilvl="2" w:tplc="F1AA8CEA">
      <w:numFmt w:val="decimal"/>
      <w:lvlText w:val=""/>
      <w:lvlJc w:val="left"/>
    </w:lvl>
    <w:lvl w:ilvl="3" w:tplc="7FAA3CE8">
      <w:numFmt w:val="decimal"/>
      <w:lvlText w:val=""/>
      <w:lvlJc w:val="left"/>
    </w:lvl>
    <w:lvl w:ilvl="4" w:tplc="E20EB270">
      <w:numFmt w:val="decimal"/>
      <w:lvlText w:val=""/>
      <w:lvlJc w:val="left"/>
    </w:lvl>
    <w:lvl w:ilvl="5" w:tplc="07E2E582">
      <w:numFmt w:val="decimal"/>
      <w:lvlText w:val=""/>
      <w:lvlJc w:val="left"/>
    </w:lvl>
    <w:lvl w:ilvl="6" w:tplc="65FE211E">
      <w:numFmt w:val="decimal"/>
      <w:lvlText w:val=""/>
      <w:lvlJc w:val="left"/>
    </w:lvl>
    <w:lvl w:ilvl="7" w:tplc="E99EDE50">
      <w:numFmt w:val="decimal"/>
      <w:lvlText w:val=""/>
      <w:lvlJc w:val="left"/>
    </w:lvl>
    <w:lvl w:ilvl="8" w:tplc="5B541D04">
      <w:numFmt w:val="decimal"/>
      <w:lvlText w:val=""/>
      <w:lvlJc w:val="left"/>
    </w:lvl>
  </w:abstractNum>
  <w:abstractNum w:abstractNumId="19" w15:restartNumberingAfterBreak="0">
    <w:nsid w:val="6763845E"/>
    <w:multiLevelType w:val="hybridMultilevel"/>
    <w:tmpl w:val="F81280A0"/>
    <w:lvl w:ilvl="0" w:tplc="069CEE30">
      <w:start w:val="1"/>
      <w:numFmt w:val="bullet"/>
      <w:lvlText w:val="□"/>
      <w:lvlJc w:val="left"/>
    </w:lvl>
    <w:lvl w:ilvl="1" w:tplc="452E4AE6">
      <w:numFmt w:val="decimal"/>
      <w:lvlText w:val=""/>
      <w:lvlJc w:val="left"/>
    </w:lvl>
    <w:lvl w:ilvl="2" w:tplc="C550444E">
      <w:numFmt w:val="decimal"/>
      <w:lvlText w:val=""/>
      <w:lvlJc w:val="left"/>
    </w:lvl>
    <w:lvl w:ilvl="3" w:tplc="F7FAD9B8">
      <w:numFmt w:val="decimal"/>
      <w:lvlText w:val=""/>
      <w:lvlJc w:val="left"/>
    </w:lvl>
    <w:lvl w:ilvl="4" w:tplc="F140C516">
      <w:numFmt w:val="decimal"/>
      <w:lvlText w:val=""/>
      <w:lvlJc w:val="left"/>
    </w:lvl>
    <w:lvl w:ilvl="5" w:tplc="59FA4C60">
      <w:numFmt w:val="decimal"/>
      <w:lvlText w:val=""/>
      <w:lvlJc w:val="left"/>
    </w:lvl>
    <w:lvl w:ilvl="6" w:tplc="805823FC">
      <w:numFmt w:val="decimal"/>
      <w:lvlText w:val=""/>
      <w:lvlJc w:val="left"/>
    </w:lvl>
    <w:lvl w:ilvl="7" w:tplc="C7243084">
      <w:numFmt w:val="decimal"/>
      <w:lvlText w:val=""/>
      <w:lvlJc w:val="left"/>
    </w:lvl>
    <w:lvl w:ilvl="8" w:tplc="8512A318">
      <w:numFmt w:val="decimal"/>
      <w:lvlText w:val=""/>
      <w:lvlJc w:val="left"/>
    </w:lvl>
  </w:abstractNum>
  <w:abstractNum w:abstractNumId="20" w15:restartNumberingAfterBreak="0">
    <w:nsid w:val="6B68079A"/>
    <w:multiLevelType w:val="hybridMultilevel"/>
    <w:tmpl w:val="6B5866AE"/>
    <w:lvl w:ilvl="0" w:tplc="9A96E526">
      <w:start w:val="1"/>
      <w:numFmt w:val="bullet"/>
      <w:lvlText w:val=""/>
      <w:lvlJc w:val="left"/>
    </w:lvl>
    <w:lvl w:ilvl="1" w:tplc="7494B1CA">
      <w:numFmt w:val="decimal"/>
      <w:lvlText w:val=""/>
      <w:lvlJc w:val="left"/>
    </w:lvl>
    <w:lvl w:ilvl="2" w:tplc="25C085B2">
      <w:numFmt w:val="decimal"/>
      <w:lvlText w:val=""/>
      <w:lvlJc w:val="left"/>
    </w:lvl>
    <w:lvl w:ilvl="3" w:tplc="936ACFDA">
      <w:numFmt w:val="decimal"/>
      <w:lvlText w:val=""/>
      <w:lvlJc w:val="left"/>
    </w:lvl>
    <w:lvl w:ilvl="4" w:tplc="79B8EE88">
      <w:numFmt w:val="decimal"/>
      <w:lvlText w:val=""/>
      <w:lvlJc w:val="left"/>
    </w:lvl>
    <w:lvl w:ilvl="5" w:tplc="6F36FCC6">
      <w:numFmt w:val="decimal"/>
      <w:lvlText w:val=""/>
      <w:lvlJc w:val="left"/>
    </w:lvl>
    <w:lvl w:ilvl="6" w:tplc="EA44FBBA">
      <w:numFmt w:val="decimal"/>
      <w:lvlText w:val=""/>
      <w:lvlJc w:val="left"/>
    </w:lvl>
    <w:lvl w:ilvl="7" w:tplc="C3B0EE86">
      <w:numFmt w:val="decimal"/>
      <w:lvlText w:val=""/>
      <w:lvlJc w:val="left"/>
    </w:lvl>
    <w:lvl w:ilvl="8" w:tplc="0B144B02">
      <w:numFmt w:val="decimal"/>
      <w:lvlText w:val=""/>
      <w:lvlJc w:val="left"/>
    </w:lvl>
  </w:abstractNum>
  <w:abstractNum w:abstractNumId="21" w15:restartNumberingAfterBreak="0">
    <w:nsid w:val="721DA317"/>
    <w:multiLevelType w:val="hybridMultilevel"/>
    <w:tmpl w:val="2F368160"/>
    <w:lvl w:ilvl="0" w:tplc="B49A2476">
      <w:start w:val="5"/>
      <w:numFmt w:val="decimal"/>
      <w:lvlText w:val="%1."/>
      <w:lvlJc w:val="left"/>
    </w:lvl>
    <w:lvl w:ilvl="1" w:tplc="4558AF5A">
      <w:numFmt w:val="decimal"/>
      <w:lvlText w:val=""/>
      <w:lvlJc w:val="left"/>
    </w:lvl>
    <w:lvl w:ilvl="2" w:tplc="B08A5226">
      <w:numFmt w:val="decimal"/>
      <w:lvlText w:val=""/>
      <w:lvlJc w:val="left"/>
    </w:lvl>
    <w:lvl w:ilvl="3" w:tplc="E25678EA">
      <w:numFmt w:val="decimal"/>
      <w:lvlText w:val=""/>
      <w:lvlJc w:val="left"/>
    </w:lvl>
    <w:lvl w:ilvl="4" w:tplc="03C4E9B0">
      <w:numFmt w:val="decimal"/>
      <w:lvlText w:val=""/>
      <w:lvlJc w:val="left"/>
    </w:lvl>
    <w:lvl w:ilvl="5" w:tplc="A384945C">
      <w:numFmt w:val="decimal"/>
      <w:lvlText w:val=""/>
      <w:lvlJc w:val="left"/>
    </w:lvl>
    <w:lvl w:ilvl="6" w:tplc="15DE5C76">
      <w:numFmt w:val="decimal"/>
      <w:lvlText w:val=""/>
      <w:lvlJc w:val="left"/>
    </w:lvl>
    <w:lvl w:ilvl="7" w:tplc="B40A76F0">
      <w:numFmt w:val="decimal"/>
      <w:lvlText w:val=""/>
      <w:lvlJc w:val="left"/>
    </w:lvl>
    <w:lvl w:ilvl="8" w:tplc="5B6CA8F6">
      <w:numFmt w:val="decimal"/>
      <w:lvlText w:val=""/>
      <w:lvlJc w:val="left"/>
    </w:lvl>
  </w:abstractNum>
  <w:abstractNum w:abstractNumId="22" w15:restartNumberingAfterBreak="0">
    <w:nsid w:val="75A2A8D4"/>
    <w:multiLevelType w:val="hybridMultilevel"/>
    <w:tmpl w:val="3C2A893C"/>
    <w:lvl w:ilvl="0" w:tplc="58369776">
      <w:start w:val="1"/>
      <w:numFmt w:val="bullet"/>
      <w:lvlText w:val="□"/>
      <w:lvlJc w:val="left"/>
    </w:lvl>
    <w:lvl w:ilvl="1" w:tplc="29ECA05E">
      <w:numFmt w:val="decimal"/>
      <w:lvlText w:val=""/>
      <w:lvlJc w:val="left"/>
    </w:lvl>
    <w:lvl w:ilvl="2" w:tplc="CE10BEB6">
      <w:numFmt w:val="decimal"/>
      <w:lvlText w:val=""/>
      <w:lvlJc w:val="left"/>
    </w:lvl>
    <w:lvl w:ilvl="3" w:tplc="02A23BF4">
      <w:numFmt w:val="decimal"/>
      <w:lvlText w:val=""/>
      <w:lvlJc w:val="left"/>
    </w:lvl>
    <w:lvl w:ilvl="4" w:tplc="4DEE2AA0">
      <w:numFmt w:val="decimal"/>
      <w:lvlText w:val=""/>
      <w:lvlJc w:val="left"/>
    </w:lvl>
    <w:lvl w:ilvl="5" w:tplc="B77A37F4">
      <w:numFmt w:val="decimal"/>
      <w:lvlText w:val=""/>
      <w:lvlJc w:val="left"/>
    </w:lvl>
    <w:lvl w:ilvl="6" w:tplc="EBA26188">
      <w:numFmt w:val="decimal"/>
      <w:lvlText w:val=""/>
      <w:lvlJc w:val="left"/>
    </w:lvl>
    <w:lvl w:ilvl="7" w:tplc="3042D558">
      <w:numFmt w:val="decimal"/>
      <w:lvlText w:val=""/>
      <w:lvlJc w:val="left"/>
    </w:lvl>
    <w:lvl w:ilvl="8" w:tplc="538218C0">
      <w:numFmt w:val="decimal"/>
      <w:lvlText w:val=""/>
      <w:lvlJc w:val="left"/>
    </w:lvl>
  </w:abstractNum>
  <w:abstractNum w:abstractNumId="23" w15:restartNumberingAfterBreak="0">
    <w:nsid w:val="7C83E458"/>
    <w:multiLevelType w:val="hybridMultilevel"/>
    <w:tmpl w:val="57140A44"/>
    <w:lvl w:ilvl="0" w:tplc="44749C62">
      <w:start w:val="1"/>
      <w:numFmt w:val="lowerLetter"/>
      <w:lvlText w:val="%1)"/>
      <w:lvlJc w:val="left"/>
    </w:lvl>
    <w:lvl w:ilvl="1" w:tplc="E4FE8242">
      <w:numFmt w:val="decimal"/>
      <w:lvlText w:val=""/>
      <w:lvlJc w:val="left"/>
    </w:lvl>
    <w:lvl w:ilvl="2" w:tplc="C2886D1A">
      <w:numFmt w:val="decimal"/>
      <w:lvlText w:val=""/>
      <w:lvlJc w:val="left"/>
    </w:lvl>
    <w:lvl w:ilvl="3" w:tplc="FBEE8776">
      <w:numFmt w:val="decimal"/>
      <w:lvlText w:val=""/>
      <w:lvlJc w:val="left"/>
    </w:lvl>
    <w:lvl w:ilvl="4" w:tplc="293C33B6">
      <w:numFmt w:val="decimal"/>
      <w:lvlText w:val=""/>
      <w:lvlJc w:val="left"/>
    </w:lvl>
    <w:lvl w:ilvl="5" w:tplc="26D06EA8">
      <w:numFmt w:val="decimal"/>
      <w:lvlText w:val=""/>
      <w:lvlJc w:val="left"/>
    </w:lvl>
    <w:lvl w:ilvl="6" w:tplc="BDB673DA">
      <w:numFmt w:val="decimal"/>
      <w:lvlText w:val=""/>
      <w:lvlJc w:val="left"/>
    </w:lvl>
    <w:lvl w:ilvl="7" w:tplc="EBD25FEE">
      <w:numFmt w:val="decimal"/>
      <w:lvlText w:val=""/>
      <w:lvlJc w:val="left"/>
    </w:lvl>
    <w:lvl w:ilvl="8" w:tplc="C1CE9016">
      <w:numFmt w:val="decimal"/>
      <w:lvlText w:val=""/>
      <w:lvlJc w:val="left"/>
    </w:lvl>
  </w:abstractNum>
  <w:abstractNum w:abstractNumId="24" w15:restartNumberingAfterBreak="0">
    <w:nsid w:val="7F8A16D8"/>
    <w:multiLevelType w:val="hybridMultilevel"/>
    <w:tmpl w:val="2EE21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DCC233"/>
    <w:multiLevelType w:val="hybridMultilevel"/>
    <w:tmpl w:val="351A7D74"/>
    <w:lvl w:ilvl="0" w:tplc="479EDF64">
      <w:start w:val="1"/>
      <w:numFmt w:val="lowerLetter"/>
      <w:lvlText w:val="%1)"/>
      <w:lvlJc w:val="left"/>
    </w:lvl>
    <w:lvl w:ilvl="1" w:tplc="C50CFB48">
      <w:start w:val="1"/>
      <w:numFmt w:val="bullet"/>
      <w:lvlText w:val=""/>
      <w:lvlJc w:val="left"/>
    </w:lvl>
    <w:lvl w:ilvl="2" w:tplc="89D065E0">
      <w:numFmt w:val="decimal"/>
      <w:lvlText w:val=""/>
      <w:lvlJc w:val="left"/>
    </w:lvl>
    <w:lvl w:ilvl="3" w:tplc="B634A11C">
      <w:numFmt w:val="decimal"/>
      <w:lvlText w:val=""/>
      <w:lvlJc w:val="left"/>
    </w:lvl>
    <w:lvl w:ilvl="4" w:tplc="1CA64F14">
      <w:numFmt w:val="decimal"/>
      <w:lvlText w:val=""/>
      <w:lvlJc w:val="left"/>
    </w:lvl>
    <w:lvl w:ilvl="5" w:tplc="0310D544">
      <w:numFmt w:val="decimal"/>
      <w:lvlText w:val=""/>
      <w:lvlJc w:val="left"/>
    </w:lvl>
    <w:lvl w:ilvl="6" w:tplc="4D369FBC">
      <w:numFmt w:val="decimal"/>
      <w:lvlText w:val=""/>
      <w:lvlJc w:val="left"/>
    </w:lvl>
    <w:lvl w:ilvl="7" w:tplc="6D0E5274">
      <w:numFmt w:val="decimal"/>
      <w:lvlText w:val=""/>
      <w:lvlJc w:val="left"/>
    </w:lvl>
    <w:lvl w:ilvl="8" w:tplc="A6C43FFA">
      <w:numFmt w:val="decimal"/>
      <w:lvlText w:val=""/>
      <w:lvlJc w:val="left"/>
    </w:lvl>
  </w:abstractNum>
  <w:num w:numId="1" w16cid:durableId="416445150">
    <w:abstractNumId w:val="3"/>
  </w:num>
  <w:num w:numId="2" w16cid:durableId="1759597162">
    <w:abstractNumId w:val="10"/>
  </w:num>
  <w:num w:numId="3" w16cid:durableId="828596490">
    <w:abstractNumId w:val="2"/>
  </w:num>
  <w:num w:numId="4" w16cid:durableId="2142190469">
    <w:abstractNumId w:val="1"/>
  </w:num>
  <w:num w:numId="5" w16cid:durableId="1931618981">
    <w:abstractNumId w:val="25"/>
  </w:num>
  <w:num w:numId="6" w16cid:durableId="977144444">
    <w:abstractNumId w:val="4"/>
  </w:num>
  <w:num w:numId="7" w16cid:durableId="639961862">
    <w:abstractNumId w:val="12"/>
  </w:num>
  <w:num w:numId="8" w16cid:durableId="355932587">
    <w:abstractNumId w:val="20"/>
  </w:num>
  <w:num w:numId="9" w16cid:durableId="788208278">
    <w:abstractNumId w:val="15"/>
  </w:num>
  <w:num w:numId="10" w16cid:durableId="1154762611">
    <w:abstractNumId w:val="7"/>
  </w:num>
  <w:num w:numId="11" w16cid:durableId="1850215519">
    <w:abstractNumId w:val="16"/>
  </w:num>
  <w:num w:numId="12" w16cid:durableId="814416182">
    <w:abstractNumId w:val="13"/>
  </w:num>
  <w:num w:numId="13" w16cid:durableId="798062379">
    <w:abstractNumId w:val="11"/>
  </w:num>
  <w:num w:numId="14" w16cid:durableId="1424641875">
    <w:abstractNumId w:val="23"/>
  </w:num>
  <w:num w:numId="15" w16cid:durableId="1057556062">
    <w:abstractNumId w:val="6"/>
  </w:num>
  <w:num w:numId="16" w16cid:durableId="877624901">
    <w:abstractNumId w:val="18"/>
  </w:num>
  <w:num w:numId="17" w16cid:durableId="1833982254">
    <w:abstractNumId w:val="14"/>
  </w:num>
  <w:num w:numId="18" w16cid:durableId="1011645542">
    <w:abstractNumId w:val="17"/>
  </w:num>
  <w:num w:numId="19" w16cid:durableId="1412583414">
    <w:abstractNumId w:val="9"/>
  </w:num>
  <w:num w:numId="20" w16cid:durableId="2001149888">
    <w:abstractNumId w:val="21"/>
  </w:num>
  <w:num w:numId="21" w16cid:durableId="29041499">
    <w:abstractNumId w:val="5"/>
  </w:num>
  <w:num w:numId="22" w16cid:durableId="1618948928">
    <w:abstractNumId w:val="8"/>
  </w:num>
  <w:num w:numId="23" w16cid:durableId="1405838561">
    <w:abstractNumId w:val="19"/>
  </w:num>
  <w:num w:numId="24" w16cid:durableId="1182665224">
    <w:abstractNumId w:val="22"/>
  </w:num>
  <w:num w:numId="25" w16cid:durableId="478151652">
    <w:abstractNumId w:val="24"/>
  </w:num>
  <w:num w:numId="26" w16cid:durableId="1786461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CE"/>
    <w:rsid w:val="00026F7D"/>
    <w:rsid w:val="00043870"/>
    <w:rsid w:val="000607D7"/>
    <w:rsid w:val="000D1C9E"/>
    <w:rsid w:val="001A43CE"/>
    <w:rsid w:val="001C24C0"/>
    <w:rsid w:val="001C25FC"/>
    <w:rsid w:val="001F20F4"/>
    <w:rsid w:val="00264907"/>
    <w:rsid w:val="002A14D0"/>
    <w:rsid w:val="002E4138"/>
    <w:rsid w:val="002F779C"/>
    <w:rsid w:val="0031232F"/>
    <w:rsid w:val="00443AE1"/>
    <w:rsid w:val="004638D7"/>
    <w:rsid w:val="004B49ED"/>
    <w:rsid w:val="004E55BD"/>
    <w:rsid w:val="00573FA9"/>
    <w:rsid w:val="0063010A"/>
    <w:rsid w:val="00683F35"/>
    <w:rsid w:val="006B5E0E"/>
    <w:rsid w:val="00711BE9"/>
    <w:rsid w:val="00825A8F"/>
    <w:rsid w:val="00902617"/>
    <w:rsid w:val="00A41414"/>
    <w:rsid w:val="00A4772B"/>
    <w:rsid w:val="00AA13F9"/>
    <w:rsid w:val="00AD00C1"/>
    <w:rsid w:val="00AD193C"/>
    <w:rsid w:val="00B24425"/>
    <w:rsid w:val="00B67829"/>
    <w:rsid w:val="00B914AB"/>
    <w:rsid w:val="00CD5990"/>
    <w:rsid w:val="00D519B4"/>
    <w:rsid w:val="00DE73DF"/>
    <w:rsid w:val="00F62E37"/>
    <w:rsid w:val="00F70966"/>
    <w:rsid w:val="00F96D63"/>
    <w:rsid w:val="00FA543D"/>
    <w:rsid w:val="00FE2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FDF9F"/>
  <w15:docId w15:val="{2379B92F-C218-4574-8727-415026A9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3F3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01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010A"/>
    <w:rPr>
      <w:rFonts w:ascii="Tahoma" w:hAnsi="Tahoma" w:cs="Tahoma"/>
      <w:sz w:val="16"/>
      <w:szCs w:val="16"/>
    </w:rPr>
  </w:style>
  <w:style w:type="paragraph" w:styleId="Intestazione">
    <w:name w:val="header"/>
    <w:basedOn w:val="Normale"/>
    <w:link w:val="IntestazioneCarattere"/>
    <w:uiPriority w:val="99"/>
    <w:unhideWhenUsed/>
    <w:rsid w:val="00CD5990"/>
    <w:pPr>
      <w:tabs>
        <w:tab w:val="center" w:pos="4819"/>
        <w:tab w:val="right" w:pos="9638"/>
      </w:tabs>
    </w:pPr>
  </w:style>
  <w:style w:type="character" w:customStyle="1" w:styleId="IntestazioneCarattere">
    <w:name w:val="Intestazione Carattere"/>
    <w:basedOn w:val="Carpredefinitoparagrafo"/>
    <w:link w:val="Intestazione"/>
    <w:uiPriority w:val="99"/>
    <w:rsid w:val="00CD5990"/>
  </w:style>
  <w:style w:type="paragraph" w:styleId="Pidipagina">
    <w:name w:val="footer"/>
    <w:basedOn w:val="Normale"/>
    <w:link w:val="PidipaginaCarattere"/>
    <w:uiPriority w:val="99"/>
    <w:unhideWhenUsed/>
    <w:rsid w:val="00CD5990"/>
    <w:pPr>
      <w:tabs>
        <w:tab w:val="center" w:pos="4819"/>
        <w:tab w:val="right" w:pos="9638"/>
      </w:tabs>
    </w:pPr>
  </w:style>
  <w:style w:type="character" w:customStyle="1" w:styleId="PidipaginaCarattere">
    <w:name w:val="Piè di pagina Carattere"/>
    <w:basedOn w:val="Carpredefinitoparagrafo"/>
    <w:link w:val="Pidipagina"/>
    <w:uiPriority w:val="99"/>
    <w:rsid w:val="00CD5990"/>
  </w:style>
  <w:style w:type="paragraph" w:styleId="Paragrafoelenco">
    <w:name w:val="List Paragraph"/>
    <w:basedOn w:val="Normale"/>
    <w:uiPriority w:val="34"/>
    <w:qFormat/>
    <w:rsid w:val="00683F35"/>
    <w:pPr>
      <w:ind w:left="720"/>
      <w:contextualSpacing/>
    </w:pPr>
  </w:style>
  <w:style w:type="paragraph" w:styleId="Testonotaapidipagina">
    <w:name w:val="footnote text"/>
    <w:basedOn w:val="Normale"/>
    <w:link w:val="TestonotaapidipaginaCarattere"/>
    <w:unhideWhenUsed/>
    <w:rsid w:val="001C24C0"/>
    <w:pPr>
      <w:jc w:val="both"/>
    </w:pPr>
    <w:rPr>
      <w:rFonts w:asciiTheme="minorHAnsi" w:eastAsia="Times New Roman" w:hAnsiTheme="minorHAnsi"/>
      <w:sz w:val="16"/>
      <w:szCs w:val="20"/>
    </w:rPr>
  </w:style>
  <w:style w:type="character" w:customStyle="1" w:styleId="TestonotaapidipaginaCarattere">
    <w:name w:val="Testo nota a piè di pagina Carattere"/>
    <w:basedOn w:val="Carpredefinitoparagrafo"/>
    <w:link w:val="Testonotaapidipagina"/>
    <w:rsid w:val="001C24C0"/>
    <w:rPr>
      <w:rFonts w:asciiTheme="minorHAnsi" w:eastAsia="Times New Roman" w:hAnsiTheme="minorHAnsi"/>
      <w:sz w:val="16"/>
      <w:szCs w:val="20"/>
    </w:rPr>
  </w:style>
  <w:style w:type="character" w:styleId="Rimandonotaapidipagina">
    <w:name w:val="footnote reference"/>
    <w:basedOn w:val="Carpredefinitoparagrafo"/>
    <w:semiHidden/>
    <w:unhideWhenUsed/>
    <w:rsid w:val="001C2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galli@gallilab.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ggalli@pec.gallilab.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59FC5-3BC6-456F-A0E6-F30DFC2D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1132</Words>
  <Characters>6454</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SESTINASASSARA</cp:lastModifiedBy>
  <cp:revision>5</cp:revision>
  <dcterms:created xsi:type="dcterms:W3CDTF">2024-09-18T23:28:00Z</dcterms:created>
  <dcterms:modified xsi:type="dcterms:W3CDTF">2025-12-02T11:55:00Z</dcterms:modified>
</cp:coreProperties>
</file>